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C257" w14:textId="77777777" w:rsidR="006056B2" w:rsidRPr="00A51C84" w:rsidRDefault="006056B2" w:rsidP="00C66607">
      <w:pPr>
        <w:contextualSpacing/>
        <w:rPr>
          <w:rFonts w:cstheme="minorHAnsi"/>
          <w:noProof/>
        </w:rPr>
      </w:pPr>
    </w:p>
    <w:p w14:paraId="44334159" w14:textId="77777777" w:rsidR="006056B2" w:rsidRPr="00A51C84" w:rsidRDefault="006056B2" w:rsidP="00C66607">
      <w:pPr>
        <w:contextualSpacing/>
        <w:rPr>
          <w:rFonts w:cstheme="minorHAnsi"/>
          <w:noProof/>
        </w:rPr>
      </w:pPr>
    </w:p>
    <w:p w14:paraId="7D5EC094" w14:textId="77777777" w:rsidR="00626219" w:rsidRPr="00A51C84" w:rsidRDefault="00362F59" w:rsidP="00C66607">
      <w:pPr>
        <w:contextualSpacing/>
        <w:jc w:val="center"/>
        <w:rPr>
          <w:rFonts w:cstheme="minorHAnsi"/>
        </w:rPr>
      </w:pPr>
      <w:r w:rsidRPr="00A51C84">
        <w:rPr>
          <w:rFonts w:cstheme="minorHAnsi"/>
          <w:noProof/>
        </w:rPr>
        <w:drawing>
          <wp:inline distT="0" distB="0" distL="0" distR="0" wp14:anchorId="56D64058" wp14:editId="746F6634">
            <wp:extent cx="5943600" cy="1173953"/>
            <wp:effectExtent l="0" t="0" r="0" b="7620"/>
            <wp:docPr id="3" name="Picture 3"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LP Logo (transparent).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173953"/>
                    </a:xfrm>
                    <a:prstGeom prst="rect">
                      <a:avLst/>
                    </a:prstGeom>
                  </pic:spPr>
                </pic:pic>
              </a:graphicData>
            </a:graphic>
          </wp:inline>
        </w:drawing>
      </w:r>
    </w:p>
    <w:p w14:paraId="370EF862" w14:textId="77777777" w:rsidR="00626219" w:rsidRPr="00A51C84" w:rsidRDefault="00626219" w:rsidP="00C66607">
      <w:pPr>
        <w:contextualSpacing/>
        <w:rPr>
          <w:rFonts w:cstheme="minorHAnsi"/>
        </w:rPr>
      </w:pPr>
    </w:p>
    <w:p w14:paraId="762C3349" w14:textId="77777777" w:rsidR="000521D3" w:rsidRPr="00A51C84" w:rsidRDefault="000521D3" w:rsidP="00C66607">
      <w:pPr>
        <w:pStyle w:val="titlepage"/>
        <w:contextualSpacing/>
        <w:jc w:val="left"/>
        <w:rPr>
          <w:rFonts w:cstheme="minorHAnsi"/>
          <w:b/>
          <w:bCs/>
          <w:sz w:val="22"/>
          <w:szCs w:val="22"/>
        </w:rPr>
      </w:pPr>
    </w:p>
    <w:p w14:paraId="548AA0BF" w14:textId="22DEB673" w:rsidR="00E46150" w:rsidRPr="0011558A" w:rsidRDefault="00E46150" w:rsidP="00DF7391">
      <w:pPr>
        <w:contextualSpacing/>
        <w:rPr>
          <w:rFonts w:eastAsia="Calibri" w:cstheme="minorHAnsi"/>
          <w:b/>
          <w:bCs/>
          <w:sz w:val="40"/>
          <w:szCs w:val="40"/>
        </w:rPr>
      </w:pPr>
      <w:r w:rsidRPr="0011558A">
        <w:rPr>
          <w:rFonts w:eastAsia="Calibri" w:cstheme="minorHAnsi"/>
          <w:b/>
          <w:bCs/>
          <w:sz w:val="40"/>
          <w:szCs w:val="40"/>
        </w:rPr>
        <w:t>Vignette Compilation</w:t>
      </w:r>
      <w:r w:rsidR="002F7B36" w:rsidRPr="0011558A">
        <w:rPr>
          <w:rFonts w:eastAsia="Calibri" w:cstheme="minorHAnsi"/>
          <w:b/>
          <w:bCs/>
          <w:sz w:val="40"/>
          <w:szCs w:val="40"/>
        </w:rPr>
        <w:t xml:space="preserve">: </w:t>
      </w:r>
      <w:r w:rsidR="00FF08C6" w:rsidRPr="0011558A">
        <w:rPr>
          <w:rFonts w:eastAsia="Calibri" w:cstheme="minorHAnsi"/>
          <w:b/>
          <w:bCs/>
          <w:sz w:val="40"/>
          <w:szCs w:val="40"/>
        </w:rPr>
        <w:t>Learner</w:t>
      </w:r>
      <w:r w:rsidR="002F7B36" w:rsidRPr="0011558A">
        <w:rPr>
          <w:rFonts w:eastAsia="Calibri" w:cstheme="minorHAnsi"/>
          <w:b/>
          <w:bCs/>
          <w:sz w:val="40"/>
          <w:szCs w:val="40"/>
        </w:rPr>
        <w:t xml:space="preserve"> Version</w:t>
      </w:r>
    </w:p>
    <w:p w14:paraId="280EDDDE" w14:textId="77777777" w:rsidR="00B35168" w:rsidRPr="00A51C84" w:rsidRDefault="00B35168" w:rsidP="00C66607">
      <w:pPr>
        <w:contextualSpacing/>
        <w:rPr>
          <w:rFonts w:eastAsia="Calibri" w:cstheme="minorHAnsi"/>
        </w:rPr>
      </w:pPr>
      <w:bookmarkStart w:id="0" w:name="_Toc422733019"/>
      <w:bookmarkStart w:id="1" w:name="_Toc422733042"/>
      <w:bookmarkStart w:id="2" w:name="_Toc422734650"/>
      <w:bookmarkStart w:id="3" w:name="_Toc422854031"/>
      <w:bookmarkStart w:id="4" w:name="_Toc423430296"/>
    </w:p>
    <w:p w14:paraId="0C2FBA10" w14:textId="77777777" w:rsidR="00885C91" w:rsidRDefault="00371DC3" w:rsidP="001B2EE4">
      <w:pPr>
        <w:spacing w:line="276" w:lineRule="auto"/>
        <w:contextualSpacing/>
        <w:rPr>
          <w:rFonts w:eastAsia="Calibri" w:cstheme="minorHAnsi"/>
          <w:sz w:val="24"/>
          <w:szCs w:val="24"/>
        </w:rPr>
      </w:pPr>
      <w:r w:rsidRPr="002D2841">
        <w:rPr>
          <w:rFonts w:eastAsia="Calibri" w:cstheme="minorHAnsi"/>
          <w:b/>
          <w:bCs/>
          <w:sz w:val="24"/>
          <w:szCs w:val="24"/>
        </w:rPr>
        <w:t>About the vignettes:</w:t>
      </w:r>
      <w:r>
        <w:rPr>
          <w:rFonts w:eastAsia="Calibri" w:cstheme="minorHAnsi"/>
          <w:b/>
          <w:bCs/>
          <w:sz w:val="24"/>
          <w:szCs w:val="24"/>
        </w:rPr>
        <w:t xml:space="preserve"> </w:t>
      </w:r>
      <w:r w:rsidRPr="002D2841">
        <w:rPr>
          <w:rFonts w:eastAsia="Calibri" w:cstheme="minorHAnsi"/>
          <w:sz w:val="24"/>
          <w:szCs w:val="24"/>
        </w:rPr>
        <w:t xml:space="preserve">The ACLP Clinical Vignettes were developed to promote active, case-based learning in consultation-liaison psychiatry and help learners apply core knowledge and clinical reasoning skills to patient </w:t>
      </w:r>
      <w:r>
        <w:rPr>
          <w:rFonts w:eastAsia="Calibri" w:cstheme="minorHAnsi"/>
          <w:sz w:val="24"/>
          <w:szCs w:val="24"/>
        </w:rPr>
        <w:t>scenarios</w:t>
      </w:r>
      <w:r w:rsidRPr="002D2841">
        <w:rPr>
          <w:rFonts w:eastAsia="Calibri" w:cstheme="minorHAnsi"/>
          <w:sz w:val="24"/>
          <w:szCs w:val="24"/>
        </w:rPr>
        <w:t xml:space="preserve">. </w:t>
      </w:r>
      <w:r w:rsidR="00885C91">
        <w:rPr>
          <w:rFonts w:eastAsia="Calibri" w:cstheme="minorHAnsi"/>
          <w:sz w:val="24"/>
          <w:szCs w:val="24"/>
        </w:rPr>
        <w:t xml:space="preserve">Previously, the vignettes were </w:t>
      </w:r>
      <w:r w:rsidR="00885C91" w:rsidRPr="002D2841">
        <w:rPr>
          <w:rFonts w:eastAsia="Calibri" w:cstheme="minorHAnsi"/>
          <w:sz w:val="24"/>
          <w:szCs w:val="24"/>
        </w:rPr>
        <w:t>available only to C-L Psychiatry Fellowship Program Directors for assessing fellows’ knowledge and clinical skills</w:t>
      </w:r>
      <w:r w:rsidR="00885C91">
        <w:rPr>
          <w:rFonts w:eastAsia="Calibri" w:cstheme="minorHAnsi"/>
          <w:sz w:val="24"/>
          <w:szCs w:val="24"/>
        </w:rPr>
        <w:t xml:space="preserve">. </w:t>
      </w:r>
      <w:r w:rsidR="006361B8">
        <w:rPr>
          <w:rFonts w:eastAsia="Calibri" w:cstheme="minorHAnsi"/>
          <w:sz w:val="24"/>
          <w:szCs w:val="24"/>
        </w:rPr>
        <w:t xml:space="preserve">The vignettes were initially developed by </w:t>
      </w:r>
      <w:r w:rsidR="001B2EE4">
        <w:rPr>
          <w:rFonts w:eastAsia="Calibri" w:cstheme="minorHAnsi"/>
          <w:sz w:val="24"/>
          <w:szCs w:val="24"/>
        </w:rPr>
        <w:t>ACLP’s Fellowship Education Subcommittee</w:t>
      </w:r>
      <w:r w:rsidR="001B2EE4">
        <w:rPr>
          <w:rFonts w:eastAsia="Calibri" w:cstheme="minorHAnsi"/>
          <w:sz w:val="24"/>
          <w:szCs w:val="24"/>
        </w:rPr>
        <w:t xml:space="preserve">, with development led by </w:t>
      </w:r>
      <w:r w:rsidR="00B36732" w:rsidRPr="00B36732">
        <w:rPr>
          <w:rFonts w:eastAsia="Calibri" w:cstheme="minorHAnsi"/>
          <w:sz w:val="24"/>
          <w:szCs w:val="24"/>
        </w:rPr>
        <w:t>Cathy Crone</w:t>
      </w:r>
      <w:r w:rsidR="001B2EE4">
        <w:rPr>
          <w:rFonts w:eastAsia="Calibri" w:cstheme="minorHAnsi"/>
          <w:sz w:val="24"/>
          <w:szCs w:val="24"/>
        </w:rPr>
        <w:t xml:space="preserve"> and</w:t>
      </w:r>
      <w:r w:rsidR="00B36732">
        <w:rPr>
          <w:rFonts w:eastAsia="Calibri" w:cstheme="minorHAnsi"/>
          <w:sz w:val="24"/>
          <w:szCs w:val="24"/>
        </w:rPr>
        <w:t xml:space="preserve"> </w:t>
      </w:r>
      <w:r w:rsidR="00B36732" w:rsidRPr="00B36732">
        <w:rPr>
          <w:rFonts w:eastAsia="Calibri" w:cstheme="minorHAnsi"/>
          <w:sz w:val="24"/>
          <w:szCs w:val="24"/>
        </w:rPr>
        <w:t>Terry Rabinowitz</w:t>
      </w:r>
      <w:r w:rsidR="00B36732">
        <w:rPr>
          <w:rFonts w:eastAsia="Calibri" w:cstheme="minorHAnsi"/>
          <w:sz w:val="24"/>
          <w:szCs w:val="24"/>
        </w:rPr>
        <w:t>. The</w:t>
      </w:r>
      <w:r w:rsidR="001B2EE4">
        <w:rPr>
          <w:rFonts w:eastAsia="Calibri" w:cstheme="minorHAnsi"/>
          <w:sz w:val="24"/>
          <w:szCs w:val="24"/>
        </w:rPr>
        <w:t>ir initial version was completed in 2011, and their most recent update was finished in 2017.</w:t>
      </w:r>
    </w:p>
    <w:p w14:paraId="44877FDA" w14:textId="77777777" w:rsidR="00885C91" w:rsidRDefault="00885C91" w:rsidP="001B2EE4">
      <w:pPr>
        <w:spacing w:line="276" w:lineRule="auto"/>
        <w:contextualSpacing/>
        <w:rPr>
          <w:rFonts w:eastAsia="Calibri" w:cstheme="minorHAnsi"/>
          <w:sz w:val="24"/>
          <w:szCs w:val="24"/>
        </w:rPr>
      </w:pPr>
    </w:p>
    <w:p w14:paraId="344FD8F8" w14:textId="5489924B" w:rsidR="00371DC3" w:rsidRPr="00FC109E" w:rsidRDefault="00885C91" w:rsidP="001B2EE4">
      <w:pPr>
        <w:spacing w:line="276" w:lineRule="auto"/>
        <w:contextualSpacing/>
        <w:rPr>
          <w:rFonts w:eastAsia="Calibri" w:cstheme="minorHAnsi"/>
          <w:b/>
          <w:bCs/>
          <w:sz w:val="24"/>
          <w:szCs w:val="24"/>
        </w:rPr>
      </w:pPr>
      <w:r>
        <w:rPr>
          <w:rFonts w:eastAsia="Calibri" w:cstheme="minorHAnsi"/>
          <w:sz w:val="24"/>
          <w:szCs w:val="24"/>
        </w:rPr>
        <w:t>T</w:t>
      </w:r>
      <w:r w:rsidR="00371DC3" w:rsidRPr="002D2841">
        <w:rPr>
          <w:rFonts w:eastAsia="Calibri" w:cstheme="minorHAnsi"/>
          <w:sz w:val="24"/>
          <w:szCs w:val="24"/>
        </w:rPr>
        <w:t>he collection was reviewed and updated by ACLP’s Fellowship Education Subcommittee in 2026 to reflect current evidence and best practices.</w:t>
      </w:r>
      <w:r w:rsidR="00371DC3">
        <w:rPr>
          <w:rFonts w:eastAsia="Calibri" w:cstheme="minorHAnsi"/>
          <w:b/>
          <w:bCs/>
          <w:sz w:val="24"/>
          <w:szCs w:val="24"/>
        </w:rPr>
        <w:t xml:space="preserve"> </w:t>
      </w:r>
      <w:r w:rsidR="00371DC3" w:rsidRPr="002D2841">
        <w:rPr>
          <w:rFonts w:eastAsia="Calibri" w:cstheme="minorHAnsi"/>
          <w:sz w:val="24"/>
          <w:szCs w:val="24"/>
        </w:rPr>
        <w:t>Now available to all ACLP members, the vignettes address common, high-yield, and selected niche topics in C-L psychiatry.</w:t>
      </w:r>
    </w:p>
    <w:p w14:paraId="414F58C2" w14:textId="77777777" w:rsidR="00713307" w:rsidRPr="00DF7391" w:rsidRDefault="00713307" w:rsidP="00DF7391">
      <w:pPr>
        <w:spacing w:line="276" w:lineRule="auto"/>
        <w:contextualSpacing/>
        <w:rPr>
          <w:rFonts w:eastAsia="Calibri" w:cstheme="minorHAnsi"/>
          <w:b/>
          <w:bCs/>
          <w:sz w:val="24"/>
          <w:szCs w:val="24"/>
        </w:rPr>
      </w:pPr>
    </w:p>
    <w:p w14:paraId="0B2EF7AF" w14:textId="1A2C7B7B" w:rsidR="00713307" w:rsidRPr="00DF7391" w:rsidRDefault="002D2841" w:rsidP="00DF7391">
      <w:pPr>
        <w:spacing w:line="276" w:lineRule="auto"/>
        <w:contextualSpacing/>
        <w:rPr>
          <w:rFonts w:eastAsia="Calibri" w:cstheme="minorHAnsi"/>
          <w:sz w:val="24"/>
          <w:szCs w:val="24"/>
        </w:rPr>
      </w:pPr>
      <w:r w:rsidRPr="00DF7391">
        <w:rPr>
          <w:rFonts w:eastAsia="Calibri" w:cstheme="minorHAnsi"/>
          <w:b/>
          <w:bCs/>
          <w:sz w:val="24"/>
          <w:szCs w:val="24"/>
        </w:rPr>
        <w:t>How to use the vignettes</w:t>
      </w:r>
      <w:r w:rsidRPr="00DF7391">
        <w:rPr>
          <w:rFonts w:eastAsia="Calibri" w:cstheme="minorHAnsi"/>
          <w:sz w:val="24"/>
          <w:szCs w:val="24"/>
        </w:rPr>
        <w:t xml:space="preserve">: Each vignette follows an evolving clinical presentation and includes open-ended questions that encourage learners to develop a differential diagnosis, formulate the case, and make evaluation and treatment decisions. Two versions are available: a </w:t>
      </w:r>
      <w:r w:rsidR="00B91E90" w:rsidRPr="00DF7391">
        <w:rPr>
          <w:rFonts w:eastAsia="Calibri" w:cstheme="minorHAnsi"/>
          <w:sz w:val="24"/>
          <w:szCs w:val="24"/>
        </w:rPr>
        <w:t>L</w:t>
      </w:r>
      <w:r w:rsidRPr="00DF7391">
        <w:rPr>
          <w:rFonts w:eastAsia="Calibri" w:cstheme="minorHAnsi"/>
          <w:sz w:val="24"/>
          <w:szCs w:val="24"/>
        </w:rPr>
        <w:t xml:space="preserve">earner </w:t>
      </w:r>
      <w:r w:rsidR="00B91E90" w:rsidRPr="00DF7391">
        <w:rPr>
          <w:rFonts w:eastAsia="Calibri" w:cstheme="minorHAnsi"/>
          <w:sz w:val="24"/>
          <w:szCs w:val="24"/>
        </w:rPr>
        <w:t>V</w:t>
      </w:r>
      <w:r w:rsidRPr="00DF7391">
        <w:rPr>
          <w:rFonts w:eastAsia="Calibri" w:cstheme="minorHAnsi"/>
          <w:sz w:val="24"/>
          <w:szCs w:val="24"/>
        </w:rPr>
        <w:t xml:space="preserve">ersion containing the vignettes and discussion prompts without answers, and a </w:t>
      </w:r>
      <w:r w:rsidR="00B91E90" w:rsidRPr="00DF7391">
        <w:rPr>
          <w:rFonts w:eastAsia="Calibri" w:cstheme="minorHAnsi"/>
          <w:sz w:val="24"/>
          <w:szCs w:val="24"/>
        </w:rPr>
        <w:t>F</w:t>
      </w:r>
      <w:r w:rsidRPr="00DF7391">
        <w:rPr>
          <w:rFonts w:eastAsia="Calibri" w:cstheme="minorHAnsi"/>
          <w:sz w:val="24"/>
          <w:szCs w:val="24"/>
        </w:rPr>
        <w:t xml:space="preserve">acilitator </w:t>
      </w:r>
      <w:r w:rsidR="00B91E90" w:rsidRPr="00DF7391">
        <w:rPr>
          <w:rFonts w:eastAsia="Calibri" w:cstheme="minorHAnsi"/>
          <w:sz w:val="24"/>
          <w:szCs w:val="24"/>
        </w:rPr>
        <w:t>V</w:t>
      </w:r>
      <w:r w:rsidRPr="00DF7391">
        <w:rPr>
          <w:rFonts w:eastAsia="Calibri" w:cstheme="minorHAnsi"/>
          <w:sz w:val="24"/>
          <w:szCs w:val="24"/>
        </w:rPr>
        <w:t>ersion containing the same material with suggested answers and an optional scoring rubric for each question.</w:t>
      </w:r>
    </w:p>
    <w:p w14:paraId="5DEB3636" w14:textId="77777777" w:rsidR="002F7B36" w:rsidRPr="00DF7391" w:rsidRDefault="002F7B36" w:rsidP="00DF7391">
      <w:pPr>
        <w:spacing w:line="276" w:lineRule="auto"/>
        <w:contextualSpacing/>
        <w:rPr>
          <w:rFonts w:eastAsia="Calibri" w:cstheme="minorHAnsi"/>
          <w:sz w:val="24"/>
          <w:szCs w:val="24"/>
        </w:rPr>
      </w:pPr>
    </w:p>
    <w:p w14:paraId="37970B57" w14:textId="22381E32" w:rsidR="002D2841" w:rsidRPr="00DF7391" w:rsidRDefault="002D2841" w:rsidP="00DF7391">
      <w:pPr>
        <w:spacing w:line="276" w:lineRule="auto"/>
        <w:contextualSpacing/>
        <w:rPr>
          <w:rFonts w:eastAsia="Calibri" w:cstheme="minorHAnsi"/>
          <w:sz w:val="24"/>
          <w:szCs w:val="24"/>
        </w:rPr>
      </w:pPr>
      <w:r w:rsidRPr="00DF7391">
        <w:rPr>
          <w:rFonts w:eastAsia="Calibri" w:cstheme="minorHAnsi"/>
          <w:sz w:val="24"/>
          <w:szCs w:val="24"/>
        </w:rPr>
        <w:t>The vignettes may be used for self-study, learner assessment, or small-group teaching. In facilitated sessions, educators may pause at key decision points to encourage discussion, explore alternative approaches, and connect the case to clinical practice.</w:t>
      </w:r>
    </w:p>
    <w:p w14:paraId="5581C89D" w14:textId="77777777" w:rsidR="00713307" w:rsidRPr="00DF7391" w:rsidRDefault="00713307" w:rsidP="00DF7391">
      <w:pPr>
        <w:spacing w:line="276" w:lineRule="auto"/>
        <w:contextualSpacing/>
        <w:rPr>
          <w:rFonts w:eastAsia="Calibri" w:cstheme="minorHAnsi"/>
          <w:b/>
          <w:bCs/>
          <w:sz w:val="24"/>
          <w:szCs w:val="24"/>
        </w:rPr>
      </w:pPr>
    </w:p>
    <w:p w14:paraId="52801EFB" w14:textId="3BF22126" w:rsidR="00713307" w:rsidRPr="00DF7391" w:rsidRDefault="002D2841" w:rsidP="00DF7391">
      <w:pPr>
        <w:spacing w:line="276" w:lineRule="auto"/>
        <w:contextualSpacing/>
        <w:rPr>
          <w:rFonts w:eastAsia="Calibri" w:cstheme="minorHAnsi"/>
          <w:sz w:val="24"/>
          <w:szCs w:val="24"/>
        </w:rPr>
      </w:pPr>
      <w:r w:rsidRPr="00DF7391">
        <w:rPr>
          <w:rFonts w:eastAsia="Calibri" w:cstheme="minorHAnsi"/>
          <w:b/>
          <w:bCs/>
          <w:sz w:val="24"/>
          <w:szCs w:val="24"/>
        </w:rPr>
        <w:t>Share your thoughts</w:t>
      </w:r>
      <w:r w:rsidRPr="00DF7391">
        <w:rPr>
          <w:rFonts w:eastAsia="Calibri" w:cstheme="minorHAnsi"/>
          <w:sz w:val="24"/>
          <w:szCs w:val="24"/>
        </w:rPr>
        <w:t>: To provide general feedback or comments on a specific vignette, please complete the anonymous survey</w:t>
      </w:r>
      <w:r w:rsidR="00713307" w:rsidRPr="00DF7391">
        <w:rPr>
          <w:rFonts w:eastAsia="Calibri" w:cstheme="minorHAnsi"/>
          <w:sz w:val="24"/>
          <w:szCs w:val="24"/>
        </w:rPr>
        <w:t xml:space="preserve"> linked here: </w:t>
      </w:r>
      <w:hyperlink r:id="rId12" w:history="1">
        <w:r w:rsidR="00713307" w:rsidRPr="004B106B">
          <w:rPr>
            <w:rStyle w:val="Hyperlink"/>
            <w:rFonts w:eastAsia="Calibri" w:cstheme="minorHAnsi"/>
            <w:b/>
            <w:bCs/>
            <w:sz w:val="24"/>
            <w:szCs w:val="24"/>
          </w:rPr>
          <w:t>Survey link</w:t>
        </w:r>
      </w:hyperlink>
      <w:r w:rsidR="00713307" w:rsidRPr="00DF7391">
        <w:rPr>
          <w:rFonts w:eastAsia="Calibri" w:cstheme="minorHAnsi"/>
          <w:sz w:val="24"/>
          <w:szCs w:val="24"/>
        </w:rPr>
        <w:t>.</w:t>
      </w:r>
      <w:r w:rsidRPr="00DF7391">
        <w:rPr>
          <w:rFonts w:eastAsia="Calibri" w:cstheme="minorHAnsi"/>
          <w:sz w:val="24"/>
          <w:szCs w:val="24"/>
        </w:rPr>
        <w:t xml:space="preserve"> Members of the ACLP Fellowship Education Subcommittee will review responses to inform future revisions.</w:t>
      </w:r>
    </w:p>
    <w:p w14:paraId="4C7795BE" w14:textId="0F111D66" w:rsidR="00656F3C" w:rsidRPr="00A51C84" w:rsidRDefault="00B35168" w:rsidP="00C66607">
      <w:pPr>
        <w:contextualSpacing/>
        <w:rPr>
          <w:rFonts w:cstheme="minorHAnsi"/>
          <w:b/>
          <w:color w:val="365F91" w:themeColor="accent1" w:themeShade="BF"/>
        </w:rPr>
      </w:pPr>
      <w:r w:rsidRPr="00A51C84">
        <w:rPr>
          <w:rFonts w:cstheme="minorHAnsi"/>
          <w:color w:val="365F91" w:themeColor="accent1" w:themeShade="BF"/>
        </w:rPr>
        <w:br w:type="page"/>
      </w:r>
      <w:r w:rsidR="002F6035" w:rsidRPr="00A51C84">
        <w:rPr>
          <w:rFonts w:cstheme="minorHAnsi"/>
          <w:b/>
          <w:color w:val="365F91" w:themeColor="accent1" w:themeShade="BF"/>
        </w:rPr>
        <w:lastRenderedPageBreak/>
        <w:t xml:space="preserve">TABLE OF </w:t>
      </w:r>
      <w:r w:rsidRPr="00A51C84">
        <w:rPr>
          <w:rFonts w:cstheme="minorHAnsi"/>
          <w:b/>
          <w:color w:val="365F91" w:themeColor="accent1" w:themeShade="BF"/>
        </w:rPr>
        <w:t>CONTENTS</w:t>
      </w:r>
      <w:bookmarkEnd w:id="0"/>
      <w:bookmarkEnd w:id="1"/>
      <w:bookmarkEnd w:id="2"/>
      <w:bookmarkEnd w:id="3"/>
      <w:bookmarkEnd w:id="4"/>
    </w:p>
    <w:p w14:paraId="3A2C489A" w14:textId="77777777" w:rsidR="00B35168" w:rsidRPr="00A51C84" w:rsidRDefault="00B35168" w:rsidP="00C66607">
      <w:pPr>
        <w:contextualSpacing/>
        <w:rPr>
          <w:rFonts w:cstheme="minorHAnsi"/>
          <w:b/>
          <w:color w:val="365F91" w:themeColor="accent1" w:themeShade="BF"/>
        </w:rPr>
      </w:pPr>
    </w:p>
    <w:p w14:paraId="267F2026"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 Mood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3</w:t>
      </w:r>
    </w:p>
    <w:p w14:paraId="76012C04"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2. Anxiety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5</w:t>
      </w:r>
    </w:p>
    <w:p w14:paraId="260289F8"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3. Bereavement</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6</w:t>
      </w:r>
    </w:p>
    <w:p w14:paraId="4A73B3F4"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4. Acute Stress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8</w:t>
      </w:r>
    </w:p>
    <w:p w14:paraId="53CB6EB5"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5. Delirium</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10</w:t>
      </w:r>
    </w:p>
    <w:p w14:paraId="3E62F224" w14:textId="530A49D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 xml:space="preserve">Vignette 6. Dementia </w:t>
      </w:r>
      <w:r w:rsidR="001C5475">
        <w:rPr>
          <w:rFonts w:asciiTheme="minorHAnsi" w:hAnsiTheme="minorHAnsi" w:cstheme="minorHAnsi"/>
          <w:b w:val="0"/>
          <w:bCs/>
          <w:caps w:val="0"/>
          <w:color w:val="auto"/>
          <w:sz w:val="22"/>
          <w:szCs w:val="22"/>
        </w:rPr>
        <w:t>a</w:t>
      </w:r>
      <w:r w:rsidRPr="00B70DD6">
        <w:rPr>
          <w:rFonts w:asciiTheme="minorHAnsi" w:hAnsiTheme="minorHAnsi" w:cstheme="minorHAnsi"/>
          <w:b w:val="0"/>
          <w:bCs/>
          <w:caps w:val="0"/>
          <w:color w:val="auto"/>
          <w:sz w:val="22"/>
          <w:szCs w:val="22"/>
        </w:rPr>
        <w:t>nd Capacity Evaluation</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12</w:t>
      </w:r>
    </w:p>
    <w:p w14:paraId="74F0277E" w14:textId="004E6CBE"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 xml:space="preserve">Vignette 7. Reproductive Psychiatry </w:t>
      </w:r>
      <w:r>
        <w:rPr>
          <w:rFonts w:asciiTheme="minorHAnsi" w:hAnsiTheme="minorHAnsi" w:cstheme="minorHAnsi"/>
          <w:b w:val="0"/>
          <w:bCs/>
          <w:caps w:val="0"/>
          <w:color w:val="auto"/>
          <w:sz w:val="22"/>
          <w:szCs w:val="22"/>
        </w:rPr>
        <w:t>a</w:t>
      </w:r>
      <w:r w:rsidRPr="00B70DD6">
        <w:rPr>
          <w:rFonts w:asciiTheme="minorHAnsi" w:hAnsiTheme="minorHAnsi" w:cstheme="minorHAnsi"/>
          <w:b w:val="0"/>
          <w:bCs/>
          <w:caps w:val="0"/>
          <w:color w:val="auto"/>
          <w:sz w:val="22"/>
          <w:szCs w:val="22"/>
        </w:rPr>
        <w:t>nd Psychosis</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14</w:t>
      </w:r>
    </w:p>
    <w:p w14:paraId="3C27F380" w14:textId="77777777" w:rsidR="00B70DD6" w:rsidRPr="008B1562"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lang w:val="it-IT"/>
        </w:rPr>
      </w:pPr>
      <w:r w:rsidRPr="008B1562">
        <w:rPr>
          <w:rFonts w:asciiTheme="minorHAnsi" w:hAnsiTheme="minorHAnsi" w:cstheme="minorHAnsi"/>
          <w:b w:val="0"/>
          <w:bCs/>
          <w:caps w:val="0"/>
          <w:color w:val="auto"/>
          <w:sz w:val="22"/>
          <w:szCs w:val="22"/>
          <w:lang w:val="it-IT"/>
        </w:rPr>
        <w:t>Vignette 8. Catatonia/Neuroleptic Malignant Syndrome</w:t>
      </w:r>
      <w:r w:rsidRPr="008B1562">
        <w:rPr>
          <w:rFonts w:asciiTheme="minorHAnsi" w:hAnsiTheme="minorHAnsi" w:cstheme="minorHAnsi"/>
          <w:b w:val="0"/>
          <w:bCs/>
          <w:caps w:val="0"/>
          <w:color w:val="auto"/>
          <w:sz w:val="22"/>
          <w:szCs w:val="22"/>
          <w:lang w:val="it-IT"/>
        </w:rPr>
        <w:tab/>
      </w:r>
      <w:r w:rsidRPr="008B1562">
        <w:rPr>
          <w:rFonts w:asciiTheme="minorHAnsi" w:hAnsiTheme="minorHAnsi" w:cstheme="minorHAnsi"/>
          <w:b w:val="0"/>
          <w:bCs/>
          <w:color w:val="auto"/>
          <w:sz w:val="22"/>
          <w:szCs w:val="22"/>
          <w:lang w:val="it-IT"/>
        </w:rPr>
        <w:t>16</w:t>
      </w:r>
    </w:p>
    <w:p w14:paraId="63B55089" w14:textId="4DD1BDD4"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8B1562">
        <w:rPr>
          <w:rFonts w:asciiTheme="minorHAnsi" w:hAnsiTheme="minorHAnsi" w:cstheme="minorHAnsi"/>
          <w:b w:val="0"/>
          <w:bCs/>
          <w:caps w:val="0"/>
          <w:color w:val="auto"/>
          <w:sz w:val="22"/>
          <w:szCs w:val="22"/>
          <w:lang w:val="it-IT"/>
        </w:rPr>
        <w:t xml:space="preserve">Vignette 9. </w:t>
      </w:r>
      <w:r w:rsidRPr="00B70DD6">
        <w:rPr>
          <w:rFonts w:asciiTheme="minorHAnsi" w:hAnsiTheme="minorHAnsi" w:cstheme="minorHAnsi"/>
          <w:b w:val="0"/>
          <w:bCs/>
          <w:caps w:val="0"/>
          <w:color w:val="auto"/>
          <w:sz w:val="22"/>
          <w:szCs w:val="22"/>
        </w:rPr>
        <w:t xml:space="preserve">Opioid Use Disorder </w:t>
      </w:r>
      <w:r>
        <w:rPr>
          <w:rFonts w:asciiTheme="minorHAnsi" w:hAnsiTheme="minorHAnsi" w:cstheme="minorHAnsi"/>
          <w:b w:val="0"/>
          <w:bCs/>
          <w:caps w:val="0"/>
          <w:color w:val="auto"/>
          <w:sz w:val="22"/>
          <w:szCs w:val="22"/>
        </w:rPr>
        <w:t>a</w:t>
      </w:r>
      <w:r w:rsidRPr="00B70DD6">
        <w:rPr>
          <w:rFonts w:asciiTheme="minorHAnsi" w:hAnsiTheme="minorHAnsi" w:cstheme="minorHAnsi"/>
          <w:b w:val="0"/>
          <w:bCs/>
          <w:caps w:val="0"/>
          <w:color w:val="auto"/>
          <w:sz w:val="22"/>
          <w:szCs w:val="22"/>
        </w:rPr>
        <w:t>nd Acute Pain</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19</w:t>
      </w:r>
    </w:p>
    <w:p w14:paraId="3DDF8C35"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10. Psychiatric Disorder Due To Another Medical Condition</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21</w:t>
      </w:r>
    </w:p>
    <w:p w14:paraId="4412B16F"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11. Functional Neurological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23</w:t>
      </w:r>
    </w:p>
    <w:p w14:paraId="1C2DC38C"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12. Factitious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25</w:t>
      </w:r>
    </w:p>
    <w:p w14:paraId="22B38BA2"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13. Sleep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27</w:t>
      </w:r>
    </w:p>
    <w:p w14:paraId="5D007B0D"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14. Sexual Dysfunction</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29</w:t>
      </w:r>
    </w:p>
    <w:p w14:paraId="767D7A36"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15. Psychological Factors Affecting Medical Conditions</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30</w:t>
      </w:r>
    </w:p>
    <w:p w14:paraId="46C65750" w14:textId="71877439"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 xml:space="preserve">Vignette 16. Personality Disorders </w:t>
      </w:r>
      <w:r>
        <w:rPr>
          <w:rFonts w:asciiTheme="minorHAnsi" w:hAnsiTheme="minorHAnsi" w:cstheme="minorHAnsi"/>
          <w:b w:val="0"/>
          <w:bCs/>
          <w:caps w:val="0"/>
          <w:color w:val="auto"/>
          <w:sz w:val="22"/>
          <w:szCs w:val="22"/>
        </w:rPr>
        <w:t>i</w:t>
      </w:r>
      <w:r w:rsidRPr="00B70DD6">
        <w:rPr>
          <w:rFonts w:asciiTheme="minorHAnsi" w:hAnsiTheme="minorHAnsi" w:cstheme="minorHAnsi"/>
          <w:b w:val="0"/>
          <w:bCs/>
          <w:caps w:val="0"/>
          <w:color w:val="auto"/>
          <w:sz w:val="22"/>
          <w:szCs w:val="22"/>
        </w:rPr>
        <w:t xml:space="preserve">n </w:t>
      </w:r>
      <w:r>
        <w:rPr>
          <w:rFonts w:asciiTheme="minorHAnsi" w:hAnsiTheme="minorHAnsi" w:cstheme="minorHAnsi"/>
          <w:b w:val="0"/>
          <w:bCs/>
          <w:caps w:val="0"/>
          <w:color w:val="auto"/>
          <w:sz w:val="22"/>
          <w:szCs w:val="22"/>
        </w:rPr>
        <w:t>t</w:t>
      </w:r>
      <w:r w:rsidRPr="00B70DD6">
        <w:rPr>
          <w:rFonts w:asciiTheme="minorHAnsi" w:hAnsiTheme="minorHAnsi" w:cstheme="minorHAnsi"/>
          <w:b w:val="0"/>
          <w:bCs/>
          <w:caps w:val="0"/>
          <w:color w:val="auto"/>
          <w:sz w:val="22"/>
          <w:szCs w:val="22"/>
        </w:rPr>
        <w:t>he Medical Setting</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32</w:t>
      </w:r>
    </w:p>
    <w:p w14:paraId="42106EE8"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17. Developmental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34</w:t>
      </w:r>
    </w:p>
    <w:p w14:paraId="0B7B81C4"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18. Eating Disorder</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35</w:t>
      </w:r>
    </w:p>
    <w:p w14:paraId="1C2DFA9F"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19. Electroconvulsive Therapy (ECT)</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38</w:t>
      </w:r>
    </w:p>
    <w:p w14:paraId="2AF46501"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20. Treatment Nonadherence</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41</w:t>
      </w:r>
    </w:p>
    <w:p w14:paraId="7CD39686" w14:textId="77777777" w:rsidR="00B70DD6" w:rsidRPr="00B70DD6" w:rsidRDefault="00B70DD6" w:rsidP="00B70DD6">
      <w:pPr>
        <w:pStyle w:val="Heading1"/>
        <w:tabs>
          <w:tab w:val="left" w:pos="8640"/>
        </w:tabs>
        <w:spacing w:line="360" w:lineRule="auto"/>
        <w:contextualSpacing/>
        <w:rPr>
          <w:rFonts w:asciiTheme="minorHAnsi" w:hAnsiTheme="minorHAnsi" w:cstheme="minorHAnsi"/>
          <w:b w:val="0"/>
          <w:bCs/>
          <w:color w:val="auto"/>
          <w:sz w:val="22"/>
          <w:szCs w:val="22"/>
        </w:rPr>
      </w:pPr>
      <w:r w:rsidRPr="00B70DD6">
        <w:rPr>
          <w:rFonts w:asciiTheme="minorHAnsi" w:hAnsiTheme="minorHAnsi" w:cstheme="minorHAnsi"/>
          <w:b w:val="0"/>
          <w:bCs/>
          <w:caps w:val="0"/>
          <w:color w:val="auto"/>
          <w:sz w:val="22"/>
          <w:szCs w:val="22"/>
        </w:rPr>
        <w:t>Vignette 21. Drug-Drug Interactions</w:t>
      </w:r>
      <w:r w:rsidRPr="00B70DD6">
        <w:rPr>
          <w:rFonts w:asciiTheme="minorHAnsi" w:hAnsiTheme="minorHAnsi" w:cstheme="minorHAnsi"/>
          <w:b w:val="0"/>
          <w:bCs/>
          <w:caps w:val="0"/>
          <w:color w:val="auto"/>
          <w:sz w:val="22"/>
          <w:szCs w:val="22"/>
        </w:rPr>
        <w:tab/>
      </w:r>
      <w:r w:rsidRPr="00B70DD6">
        <w:rPr>
          <w:rFonts w:asciiTheme="minorHAnsi" w:hAnsiTheme="minorHAnsi" w:cstheme="minorHAnsi"/>
          <w:b w:val="0"/>
          <w:bCs/>
          <w:color w:val="auto"/>
          <w:sz w:val="22"/>
          <w:szCs w:val="22"/>
        </w:rPr>
        <w:t>43</w:t>
      </w:r>
    </w:p>
    <w:p w14:paraId="22B883C0" w14:textId="2F280449" w:rsidR="001E6B59" w:rsidRPr="00A51C84" w:rsidRDefault="003E73D7" w:rsidP="00C66607">
      <w:pPr>
        <w:pStyle w:val="Heading1"/>
        <w:tabs>
          <w:tab w:val="left" w:pos="7920"/>
        </w:tabs>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5" w:name="_Toc235221542"/>
      <w:r w:rsidR="001E6B59" w:rsidRPr="00A51C84">
        <w:rPr>
          <w:rFonts w:asciiTheme="minorHAnsi" w:hAnsiTheme="minorHAnsi" w:cstheme="minorHAnsi"/>
          <w:sz w:val="22"/>
          <w:szCs w:val="22"/>
        </w:rPr>
        <w:lastRenderedPageBreak/>
        <w:t>Vignette 1</w:t>
      </w:r>
      <w:r w:rsidR="00D20E02" w:rsidRPr="00A51C84">
        <w:rPr>
          <w:rFonts w:asciiTheme="minorHAnsi" w:hAnsiTheme="minorHAnsi" w:cstheme="minorHAnsi"/>
          <w:sz w:val="22"/>
          <w:szCs w:val="22"/>
        </w:rPr>
        <w:t xml:space="preserve">. </w:t>
      </w:r>
      <w:r w:rsidR="001E6B59" w:rsidRPr="00A51C84">
        <w:rPr>
          <w:rFonts w:asciiTheme="minorHAnsi" w:hAnsiTheme="minorHAnsi" w:cstheme="minorHAnsi"/>
          <w:sz w:val="22"/>
          <w:szCs w:val="22"/>
        </w:rPr>
        <w:t>Mood Disorder</w:t>
      </w:r>
      <w:bookmarkEnd w:id="5"/>
    </w:p>
    <w:p w14:paraId="1BA31B8B" w14:textId="77777777" w:rsidR="001E6B59" w:rsidRPr="00A51C84" w:rsidRDefault="001E6B59" w:rsidP="00C66607">
      <w:pPr>
        <w:contextualSpacing/>
        <w:rPr>
          <w:rFonts w:cstheme="minorHAnsi"/>
        </w:rPr>
      </w:pPr>
    </w:p>
    <w:p w14:paraId="566CBE32" w14:textId="77777777" w:rsidR="009456A4" w:rsidRPr="00A51C84" w:rsidRDefault="009456A4" w:rsidP="00C66607">
      <w:pPr>
        <w:contextualSpacing/>
        <w:rPr>
          <w:rFonts w:eastAsia="Calibri" w:cstheme="minorHAnsi"/>
        </w:rPr>
      </w:pPr>
      <w:r w:rsidRPr="00A51C84">
        <w:rPr>
          <w:rFonts w:eastAsia="Calibri" w:cstheme="minorHAnsi"/>
        </w:rPr>
        <w:t xml:space="preserve">You are consulted on a 52-year-old married woman with a history of non-Hodgkin’s Lymphoma seven years ago that was treated with a combination of chemotherapy and radiation therapy. The lymphoma has been in remission since that time, and she has returned to work part-time for a large bank. She was admitted to your hospital 10 days ago complaining of chest pain and shortness of breath. Evaluation revealed a right, lower-lobe pneumonia, and she was started on IV antibiotics. </w:t>
      </w:r>
    </w:p>
    <w:p w14:paraId="24C965F3" w14:textId="77777777" w:rsidR="009456A4" w:rsidRPr="00A51C84" w:rsidRDefault="009456A4" w:rsidP="00C66607">
      <w:pPr>
        <w:contextualSpacing/>
        <w:rPr>
          <w:rFonts w:eastAsia="Calibri" w:cstheme="minorHAnsi"/>
        </w:rPr>
      </w:pPr>
    </w:p>
    <w:p w14:paraId="5D58D053" w14:textId="2881A802" w:rsidR="009456A4" w:rsidRPr="00A51C84" w:rsidRDefault="009456A4" w:rsidP="00C66607">
      <w:pPr>
        <w:contextualSpacing/>
        <w:rPr>
          <w:rFonts w:eastAsia="Calibri" w:cstheme="minorHAnsi"/>
        </w:rPr>
      </w:pPr>
      <w:r w:rsidRPr="00A51C84">
        <w:rPr>
          <w:rFonts w:eastAsia="Calibri" w:cstheme="minorHAnsi"/>
        </w:rPr>
        <w:t>At first, the pneumonia responded to treatment but then she began spiking fevers. Blood cultures revealed gram-positive cocci and the infectious disease consultant recommended switching the antibiotic regimen to linezolid and vancomycin. Labs revealed an elevated WBC and mildly elevated LFTs. The treatment team was also concerned about a recurrence of the lymphoma and ordered several tests, including an MRI of her chest and abdomen, a PET scan, and a bone-marrow biopsy. So far all the tests have come back negative, and a repeat CXR show</w:t>
      </w:r>
      <w:r w:rsidR="00DB2316" w:rsidRPr="00A51C84">
        <w:rPr>
          <w:rFonts w:eastAsia="Calibri" w:cstheme="minorHAnsi"/>
        </w:rPr>
        <w:t>ed</w:t>
      </w:r>
      <w:r w:rsidRPr="00A51C84">
        <w:rPr>
          <w:rFonts w:eastAsia="Calibri" w:cstheme="minorHAnsi"/>
        </w:rPr>
        <w:t xml:space="preserve"> improvement of the pneumonia</w:t>
      </w:r>
      <w:r w:rsidR="00DB2316" w:rsidRPr="00A51C84">
        <w:rPr>
          <w:rFonts w:eastAsia="Calibri" w:cstheme="minorHAnsi"/>
        </w:rPr>
        <w:t>. R</w:t>
      </w:r>
      <w:r w:rsidRPr="00A51C84">
        <w:rPr>
          <w:rFonts w:eastAsia="Calibri" w:cstheme="minorHAnsi"/>
        </w:rPr>
        <w:t xml:space="preserve">epeat blood cultures have been negative. </w:t>
      </w:r>
    </w:p>
    <w:p w14:paraId="333CF112" w14:textId="77777777" w:rsidR="009456A4" w:rsidRPr="00A51C84" w:rsidRDefault="009456A4" w:rsidP="00C66607">
      <w:pPr>
        <w:contextualSpacing/>
        <w:rPr>
          <w:rFonts w:eastAsia="Calibri" w:cstheme="minorHAnsi"/>
        </w:rPr>
      </w:pPr>
    </w:p>
    <w:p w14:paraId="43F90F1D" w14:textId="77777777" w:rsidR="009456A4" w:rsidRPr="00A51C84" w:rsidRDefault="009456A4" w:rsidP="00C66607">
      <w:pPr>
        <w:contextualSpacing/>
        <w:rPr>
          <w:rFonts w:eastAsia="Calibri" w:cstheme="minorHAnsi"/>
        </w:rPr>
      </w:pPr>
      <w:r w:rsidRPr="00A51C84">
        <w:rPr>
          <w:rFonts w:eastAsia="Calibri" w:cstheme="minorHAnsi"/>
        </w:rPr>
        <w:t xml:space="preserve">The team requests a psychiatry consult because even though all the tests indicate that the patient is getting better, she hardly ever gets out of bed. The internal medicine intern reports that even when he gives her good news about her tests she starts crying. The nurses report to you that she is not eating and has lost five pounds in a week. She has told one of the nurses that “it would be so much easier to just be dead already.” </w:t>
      </w:r>
    </w:p>
    <w:p w14:paraId="44C5A1A1" w14:textId="77777777" w:rsidR="009456A4" w:rsidRPr="00A51C84" w:rsidRDefault="009456A4" w:rsidP="00C66607">
      <w:pPr>
        <w:contextualSpacing/>
        <w:rPr>
          <w:rFonts w:eastAsia="Calibri" w:cstheme="minorHAnsi"/>
        </w:rPr>
      </w:pPr>
    </w:p>
    <w:p w14:paraId="6CD66C03" w14:textId="77777777" w:rsidR="009456A4" w:rsidRPr="00A51C84" w:rsidRDefault="009456A4" w:rsidP="00C66607">
      <w:pPr>
        <w:contextualSpacing/>
        <w:rPr>
          <w:rFonts w:eastAsia="Calibri" w:cstheme="minorHAnsi"/>
        </w:rPr>
      </w:pPr>
      <w:r w:rsidRPr="00A51C84">
        <w:rPr>
          <w:rFonts w:eastAsia="Calibri" w:cstheme="minorHAnsi"/>
        </w:rPr>
        <w:t xml:space="preserve">You learn from the patient and her husband that she has been treated twice in the past for depression; once in her 20s while she was still in college, and once at age 30 for a postpartum depression after the birth of her second daughter. The husband also tells you that she “actually wasn’t doing so well before she came into the hospital.” He reports that for at least one month before she was admitted she wasn’t sleeping well and had lost about 10 pounds.  She was calling in sick to work and they hadn’t socialized with any of their friends for quite a while. He attributed this to her feeling “run-down” from increased stress at work and worries about her mother’s deteriorating mental state. </w:t>
      </w:r>
    </w:p>
    <w:p w14:paraId="78FA96B6" w14:textId="77777777" w:rsidR="009456A4" w:rsidRPr="00A51C84" w:rsidRDefault="009456A4" w:rsidP="00C66607">
      <w:pPr>
        <w:contextualSpacing/>
        <w:rPr>
          <w:rFonts w:eastAsia="Calibri" w:cstheme="minorHAnsi"/>
        </w:rPr>
      </w:pPr>
    </w:p>
    <w:p w14:paraId="1F8F0DE4" w14:textId="77777777" w:rsidR="002A7D97" w:rsidRPr="00A51C84" w:rsidRDefault="009456A4" w:rsidP="00C66607">
      <w:pPr>
        <w:contextualSpacing/>
        <w:rPr>
          <w:rFonts w:eastAsia="Calibri" w:cstheme="minorHAnsi"/>
        </w:rPr>
      </w:pPr>
      <w:r w:rsidRPr="00A51C84">
        <w:rPr>
          <w:rFonts w:eastAsia="Calibri" w:cstheme="minorHAnsi"/>
        </w:rPr>
        <w:t xml:space="preserve">On interview, the patient is frequently tearful. She says she does not think she is getting better and has no hope that she will ever get out of the hospital. She is sure the lymphoma has returned. She feels like she is letting her whole family down. She says she has no desire to eat, and she has no desire to read or watch TV. When asked why she is not getting out of bed, she says “what’s the use?” She </w:t>
      </w:r>
      <w:r w:rsidR="00F03BFD" w:rsidRPr="00A51C84">
        <w:rPr>
          <w:rFonts w:eastAsia="Calibri" w:cstheme="minorHAnsi"/>
        </w:rPr>
        <w:t xml:space="preserve">notes </w:t>
      </w:r>
      <w:r w:rsidRPr="00A51C84">
        <w:rPr>
          <w:rFonts w:eastAsia="Calibri" w:cstheme="minorHAnsi"/>
        </w:rPr>
        <w:t xml:space="preserve">that she has had thoughts of “jumping out the window when no one is looking so I don’t have to suffer anymore.” She </w:t>
      </w:r>
      <w:r w:rsidR="00630232" w:rsidRPr="00A51C84">
        <w:rPr>
          <w:rFonts w:eastAsia="Calibri" w:cstheme="minorHAnsi"/>
        </w:rPr>
        <w:t xml:space="preserve">declines to complete a full bedside </w:t>
      </w:r>
      <w:r w:rsidRPr="00A51C84">
        <w:rPr>
          <w:rFonts w:eastAsia="Calibri" w:cstheme="minorHAnsi"/>
        </w:rPr>
        <w:t>cognitive exam, but you do determine that she is fully oriented and is able to remember details about her personal history and what has occurred during her hospitalization.</w:t>
      </w:r>
    </w:p>
    <w:p w14:paraId="07E91268" w14:textId="77777777" w:rsidR="002A7D97" w:rsidRPr="00A51C84" w:rsidRDefault="002A7D97" w:rsidP="00C66607">
      <w:pPr>
        <w:contextualSpacing/>
        <w:rPr>
          <w:rFonts w:eastAsia="Calibri" w:cstheme="minorHAnsi"/>
        </w:rPr>
      </w:pPr>
    </w:p>
    <w:p w14:paraId="1AC32C06" w14:textId="77777777" w:rsidR="00AB32D2" w:rsidRDefault="00103FE7"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r w:rsidR="002A7D97" w:rsidRPr="00A51C84">
        <w:rPr>
          <w:rFonts w:eastAsia="Times New Roman" w:cstheme="minorHAnsi"/>
          <w:b/>
          <w:bCs/>
          <w:iCs/>
          <w:color w:val="4F81BD"/>
        </w:rPr>
        <w:t>:</w:t>
      </w:r>
    </w:p>
    <w:p w14:paraId="1E0421CF" w14:textId="77777777" w:rsidR="004B14AC" w:rsidRDefault="004B14AC" w:rsidP="00C66607">
      <w:pPr>
        <w:contextualSpacing/>
        <w:rPr>
          <w:rFonts w:eastAsia="Times New Roman" w:cstheme="minorHAnsi"/>
          <w:b/>
          <w:bCs/>
          <w:iCs/>
          <w:color w:val="4F81BD"/>
        </w:rPr>
      </w:pPr>
    </w:p>
    <w:p w14:paraId="5E81E5CA" w14:textId="38824523"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What is your differential diagnosis based on the clinical data provided in the vignette?</w:t>
      </w:r>
    </w:p>
    <w:p w14:paraId="2D8A9DA9" w14:textId="77777777" w:rsidR="007B0CD1" w:rsidRDefault="007B0CD1" w:rsidP="007B0CD1">
      <w:pPr>
        <w:pStyle w:val="Heading3"/>
        <w:spacing w:before="0"/>
        <w:contextualSpacing/>
        <w:rPr>
          <w:rFonts w:asciiTheme="minorHAnsi" w:hAnsiTheme="minorHAnsi" w:cstheme="minorHAnsi"/>
        </w:rPr>
      </w:pPr>
    </w:p>
    <w:p w14:paraId="39CF1C3C" w14:textId="77777777" w:rsidR="007B0CD1" w:rsidRDefault="007B0CD1" w:rsidP="007B0CD1"/>
    <w:p w14:paraId="597AFA58" w14:textId="77777777" w:rsidR="007B0CD1" w:rsidRDefault="007B0CD1" w:rsidP="007B0CD1"/>
    <w:p w14:paraId="5DE2E5EC" w14:textId="77777777" w:rsidR="007B0CD1" w:rsidRDefault="007B0CD1" w:rsidP="007B0CD1"/>
    <w:p w14:paraId="649B7469" w14:textId="77777777" w:rsidR="007B0CD1" w:rsidRDefault="007B0CD1" w:rsidP="007B0CD1"/>
    <w:p w14:paraId="3ACDCCA4" w14:textId="77777777" w:rsidR="007B0CD1" w:rsidRPr="007B0CD1" w:rsidRDefault="007B0CD1" w:rsidP="007B0CD1"/>
    <w:p w14:paraId="04308A05" w14:textId="77777777" w:rsidR="007B0CD1" w:rsidRPr="007B0CD1" w:rsidRDefault="007B0CD1" w:rsidP="007B0CD1"/>
    <w:p w14:paraId="5B6FB0DC" w14:textId="2BA3ACEA" w:rsidR="003B4696"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How would you differentiate among major depressive disorder, adjustment disorder, and a mood disorder due to a general medical condition in this patient?</w:t>
      </w:r>
    </w:p>
    <w:p w14:paraId="25776340" w14:textId="77777777" w:rsidR="007B0CD1" w:rsidRDefault="007B0CD1" w:rsidP="007B0CD1">
      <w:pPr>
        <w:pStyle w:val="Heading3"/>
        <w:spacing w:before="0"/>
        <w:contextualSpacing/>
        <w:rPr>
          <w:rFonts w:asciiTheme="minorHAnsi" w:hAnsiTheme="minorHAnsi" w:cstheme="minorHAnsi"/>
        </w:rPr>
      </w:pPr>
    </w:p>
    <w:p w14:paraId="702762B1" w14:textId="77777777" w:rsidR="007B0CD1" w:rsidRDefault="007B0CD1" w:rsidP="007B0CD1"/>
    <w:p w14:paraId="32021557" w14:textId="77777777" w:rsidR="007B0CD1" w:rsidRDefault="007B0CD1" w:rsidP="007B0CD1"/>
    <w:p w14:paraId="14F979CF" w14:textId="77777777" w:rsidR="007B0CD1" w:rsidRDefault="007B0CD1" w:rsidP="007B0CD1"/>
    <w:p w14:paraId="4BC9F96C" w14:textId="77777777" w:rsidR="007B0CD1" w:rsidRDefault="007B0CD1" w:rsidP="007B0CD1"/>
    <w:p w14:paraId="41C2AD73" w14:textId="77777777" w:rsidR="007B0CD1" w:rsidRPr="007B0CD1" w:rsidRDefault="007B0CD1" w:rsidP="007B0CD1"/>
    <w:p w14:paraId="55EDF907" w14:textId="77777777" w:rsidR="007B0CD1" w:rsidRPr="007B0CD1" w:rsidRDefault="007B0CD1" w:rsidP="007B0CD1"/>
    <w:p w14:paraId="7942ED1D" w14:textId="02AF75E8"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Is there any additional information that can help you clarify the differential diagnosis?</w:t>
      </w:r>
    </w:p>
    <w:p w14:paraId="040C4C17" w14:textId="77777777" w:rsidR="007B0CD1" w:rsidRDefault="007B0CD1" w:rsidP="007B0CD1">
      <w:pPr>
        <w:pStyle w:val="Heading3"/>
        <w:spacing w:before="0"/>
        <w:contextualSpacing/>
        <w:rPr>
          <w:rFonts w:asciiTheme="minorHAnsi" w:hAnsiTheme="minorHAnsi" w:cstheme="minorHAnsi"/>
        </w:rPr>
      </w:pPr>
    </w:p>
    <w:p w14:paraId="66CFC0B5" w14:textId="77777777" w:rsidR="007B0CD1" w:rsidRDefault="007B0CD1" w:rsidP="007B0CD1"/>
    <w:p w14:paraId="4B20BBFE" w14:textId="77777777" w:rsidR="007B0CD1" w:rsidRDefault="007B0CD1" w:rsidP="007B0CD1"/>
    <w:p w14:paraId="41D8C9C1" w14:textId="77777777" w:rsidR="007B0CD1" w:rsidRDefault="007B0CD1" w:rsidP="007B0CD1"/>
    <w:p w14:paraId="34C0B9B8" w14:textId="77777777" w:rsidR="007B0CD1" w:rsidRDefault="007B0CD1" w:rsidP="007B0CD1"/>
    <w:p w14:paraId="60A1A20E" w14:textId="77777777" w:rsidR="007B0CD1" w:rsidRPr="007B0CD1" w:rsidRDefault="007B0CD1" w:rsidP="007B0CD1"/>
    <w:p w14:paraId="33D2E79A" w14:textId="77777777" w:rsidR="007B0CD1" w:rsidRPr="007B0CD1" w:rsidRDefault="007B0CD1" w:rsidP="007B0CD1"/>
    <w:p w14:paraId="26A42F25" w14:textId="3C171A83"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3B4696" w:rsidRPr="00A51C84">
        <w:rPr>
          <w:rFonts w:asciiTheme="minorHAnsi" w:hAnsiTheme="minorHAnsi" w:cstheme="minorHAnsi"/>
        </w:rPr>
        <w:t xml:space="preserve"> </w:t>
      </w:r>
      <w:r w:rsidR="003B4696" w:rsidRPr="00A51C84">
        <w:rPr>
          <w:rFonts w:asciiTheme="minorHAnsi" w:hAnsiTheme="minorHAnsi" w:cstheme="minorHAnsi"/>
        </w:rPr>
        <w:tab/>
        <w:t>W</w:t>
      </w:r>
      <w:r w:rsidRPr="00A51C84">
        <w:rPr>
          <w:rFonts w:asciiTheme="minorHAnsi" w:hAnsiTheme="minorHAnsi" w:cstheme="minorHAnsi"/>
        </w:rPr>
        <w:t>hat treatment recommendations would you make for this patient?</w:t>
      </w:r>
    </w:p>
    <w:p w14:paraId="0A629C18" w14:textId="77777777" w:rsidR="007B0CD1" w:rsidRDefault="007B0CD1" w:rsidP="007B0CD1">
      <w:pPr>
        <w:pStyle w:val="Heading3"/>
        <w:spacing w:before="0"/>
        <w:contextualSpacing/>
        <w:rPr>
          <w:rFonts w:asciiTheme="minorHAnsi" w:hAnsiTheme="minorHAnsi" w:cstheme="minorHAnsi"/>
        </w:rPr>
      </w:pPr>
    </w:p>
    <w:p w14:paraId="040B0D1A" w14:textId="77777777" w:rsidR="007B0CD1" w:rsidRDefault="007B0CD1" w:rsidP="007B0CD1"/>
    <w:p w14:paraId="370263C1" w14:textId="77777777" w:rsidR="007B0CD1" w:rsidRDefault="007B0CD1" w:rsidP="007B0CD1"/>
    <w:p w14:paraId="71B9BDA0" w14:textId="77777777" w:rsidR="007B0CD1" w:rsidRDefault="007B0CD1" w:rsidP="007B0CD1"/>
    <w:p w14:paraId="7DAC8D25" w14:textId="77777777" w:rsidR="007B0CD1" w:rsidRDefault="007B0CD1" w:rsidP="007B0CD1"/>
    <w:p w14:paraId="5FAFC58B" w14:textId="77777777" w:rsidR="007B0CD1" w:rsidRPr="007B0CD1" w:rsidRDefault="007B0CD1" w:rsidP="007B0CD1"/>
    <w:p w14:paraId="753A3E22" w14:textId="77777777" w:rsidR="007B0CD1" w:rsidRPr="007B0CD1" w:rsidRDefault="007B0CD1" w:rsidP="007B0CD1"/>
    <w:p w14:paraId="32186787" w14:textId="322E72BB"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The treatment team asks you about antidepressant therapy for the patient. How would you approach this request and communicate your ideas to the team?</w:t>
      </w:r>
    </w:p>
    <w:p w14:paraId="258FA40C" w14:textId="77777777" w:rsidR="007B0CD1" w:rsidRDefault="007B0CD1" w:rsidP="007B0CD1">
      <w:pPr>
        <w:pStyle w:val="Heading3"/>
        <w:spacing w:before="0"/>
        <w:contextualSpacing/>
        <w:rPr>
          <w:rFonts w:asciiTheme="minorHAnsi" w:hAnsiTheme="minorHAnsi" w:cstheme="minorHAnsi"/>
        </w:rPr>
      </w:pPr>
    </w:p>
    <w:p w14:paraId="1295399A" w14:textId="77777777" w:rsidR="007B0CD1" w:rsidRDefault="007B0CD1" w:rsidP="007B0CD1"/>
    <w:p w14:paraId="01CF893D" w14:textId="77777777" w:rsidR="007B0CD1" w:rsidRDefault="007B0CD1" w:rsidP="007B0CD1"/>
    <w:p w14:paraId="11D096CB" w14:textId="77777777" w:rsidR="007B0CD1" w:rsidRDefault="007B0CD1" w:rsidP="007B0CD1"/>
    <w:p w14:paraId="0A35B4FB" w14:textId="77777777" w:rsidR="007B0CD1" w:rsidRDefault="007B0CD1" w:rsidP="007B0CD1"/>
    <w:p w14:paraId="496CB363" w14:textId="77777777" w:rsidR="007B0CD1" w:rsidRPr="007B0CD1" w:rsidRDefault="007B0CD1" w:rsidP="007B0CD1"/>
    <w:p w14:paraId="6A2AAB43" w14:textId="77777777" w:rsidR="007B0CD1" w:rsidRPr="007B0CD1" w:rsidRDefault="007B0CD1" w:rsidP="007B0CD1"/>
    <w:p w14:paraId="0B3F39B0" w14:textId="226F1670" w:rsidR="00103FE7"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How would you determine hospital discharge plans for this patient?</w:t>
      </w:r>
      <w:bookmarkStart w:id="6" w:name="_Toc235221543"/>
      <w:r w:rsidR="00103FE7" w:rsidRPr="00A51C84">
        <w:rPr>
          <w:rFonts w:asciiTheme="minorHAnsi" w:hAnsiTheme="minorHAnsi" w:cstheme="minorHAnsi"/>
        </w:rPr>
        <w:br w:type="page"/>
      </w:r>
    </w:p>
    <w:p w14:paraId="6E629E0E" w14:textId="3283F448" w:rsidR="00C6326B" w:rsidRPr="00A51C84" w:rsidRDefault="00C6326B"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lastRenderedPageBreak/>
        <w:t>Vignette 2</w:t>
      </w:r>
      <w:r w:rsidR="00D20E02" w:rsidRPr="00A51C84">
        <w:rPr>
          <w:rFonts w:asciiTheme="minorHAnsi" w:hAnsiTheme="minorHAnsi" w:cstheme="minorHAnsi"/>
          <w:sz w:val="22"/>
          <w:szCs w:val="22"/>
        </w:rPr>
        <w:t xml:space="preserve">. </w:t>
      </w:r>
      <w:r w:rsidRPr="00A51C84">
        <w:rPr>
          <w:rFonts w:asciiTheme="minorHAnsi" w:hAnsiTheme="minorHAnsi" w:cstheme="minorHAnsi"/>
          <w:sz w:val="22"/>
          <w:szCs w:val="22"/>
        </w:rPr>
        <w:t>Anxiety Disorder</w:t>
      </w:r>
      <w:bookmarkEnd w:id="6"/>
      <w:r w:rsidRPr="00A51C84">
        <w:rPr>
          <w:rFonts w:asciiTheme="minorHAnsi" w:hAnsiTheme="minorHAnsi" w:cstheme="minorHAnsi"/>
          <w:sz w:val="22"/>
          <w:szCs w:val="22"/>
        </w:rPr>
        <w:t xml:space="preserve"> </w:t>
      </w:r>
    </w:p>
    <w:p w14:paraId="585669EF" w14:textId="77777777" w:rsidR="00C6326B" w:rsidRPr="00A51C84" w:rsidRDefault="00C6326B" w:rsidP="00C66607">
      <w:pPr>
        <w:contextualSpacing/>
        <w:rPr>
          <w:rFonts w:cstheme="minorHAnsi"/>
        </w:rPr>
      </w:pPr>
    </w:p>
    <w:p w14:paraId="0B5792C9" w14:textId="53CF812E" w:rsidR="0006734B" w:rsidRPr="00A51C84" w:rsidRDefault="00C6326B" w:rsidP="00C66607">
      <w:pPr>
        <w:contextualSpacing/>
        <w:rPr>
          <w:rFonts w:cstheme="minorHAnsi"/>
        </w:rPr>
      </w:pPr>
      <w:r w:rsidRPr="00A51C84">
        <w:rPr>
          <w:rFonts w:cstheme="minorHAnsi"/>
        </w:rPr>
        <w:t xml:space="preserve">A </w:t>
      </w:r>
      <w:r w:rsidR="00523737" w:rsidRPr="00A51C84">
        <w:rPr>
          <w:rFonts w:cstheme="minorHAnsi"/>
        </w:rPr>
        <w:t>67</w:t>
      </w:r>
      <w:r w:rsidRPr="00A51C84">
        <w:rPr>
          <w:rFonts w:cstheme="minorHAnsi"/>
        </w:rPr>
        <w:t>-year</w:t>
      </w:r>
      <w:r w:rsidR="00A6485C" w:rsidRPr="00A51C84">
        <w:rPr>
          <w:rFonts w:cstheme="minorHAnsi"/>
        </w:rPr>
        <w:t>-</w:t>
      </w:r>
      <w:r w:rsidRPr="00A51C84">
        <w:rPr>
          <w:rFonts w:cstheme="minorHAnsi"/>
        </w:rPr>
        <w:t xml:space="preserve">old married, white female presents to her primary care physician (PCP) complaining of anxiety attacks. Her past medical history is </w:t>
      </w:r>
      <w:r w:rsidR="00B500C4" w:rsidRPr="00A51C84">
        <w:rPr>
          <w:rFonts w:cstheme="minorHAnsi"/>
        </w:rPr>
        <w:t xml:space="preserve">notable for COPD </w:t>
      </w:r>
      <w:r w:rsidRPr="00A51C84">
        <w:rPr>
          <w:rFonts w:cstheme="minorHAnsi"/>
        </w:rPr>
        <w:t xml:space="preserve">and GERD. She has a history of “panic disorder” diagnosed by her PCP and treated with alprazolam </w:t>
      </w:r>
      <w:r w:rsidR="00523737" w:rsidRPr="00A51C84">
        <w:rPr>
          <w:rFonts w:cstheme="minorHAnsi"/>
        </w:rPr>
        <w:t>0.5 mg by mouth twice daily as</w:t>
      </w:r>
      <w:r w:rsidR="1A391F55" w:rsidRPr="00A51C84">
        <w:rPr>
          <w:rFonts w:cstheme="minorHAnsi"/>
        </w:rPr>
        <w:t xml:space="preserve"> </w:t>
      </w:r>
      <w:r w:rsidR="00523737" w:rsidRPr="00A51C84">
        <w:rPr>
          <w:rFonts w:cstheme="minorHAnsi"/>
        </w:rPr>
        <w:t>needed</w:t>
      </w:r>
      <w:r w:rsidRPr="00A51C84">
        <w:rPr>
          <w:rFonts w:cstheme="minorHAnsi"/>
        </w:rPr>
        <w:t>. She has not had a panic attack for a</w:t>
      </w:r>
      <w:r w:rsidR="00671B76" w:rsidRPr="00A51C84">
        <w:rPr>
          <w:rFonts w:cstheme="minorHAnsi"/>
        </w:rPr>
        <w:t xml:space="preserve">t least two </w:t>
      </w:r>
      <w:r w:rsidRPr="00A51C84">
        <w:rPr>
          <w:rFonts w:cstheme="minorHAnsi"/>
        </w:rPr>
        <w:t xml:space="preserve">years. She </w:t>
      </w:r>
      <w:r w:rsidR="0058306B" w:rsidRPr="00A51C84">
        <w:rPr>
          <w:rFonts w:cstheme="minorHAnsi"/>
        </w:rPr>
        <w:t xml:space="preserve">is a former cigarette smoker (last cigarette use was over 10 years ago) </w:t>
      </w:r>
      <w:r w:rsidRPr="00A51C84">
        <w:rPr>
          <w:rFonts w:cstheme="minorHAnsi"/>
        </w:rPr>
        <w:t xml:space="preserve">and uses minimal alcohol. </w:t>
      </w:r>
      <w:r w:rsidR="0058306B" w:rsidRPr="00A51C84">
        <w:rPr>
          <w:rFonts w:cstheme="minorHAnsi"/>
        </w:rPr>
        <w:t>During interview with her PCP, s</w:t>
      </w:r>
      <w:r w:rsidR="00523737" w:rsidRPr="00A51C84">
        <w:rPr>
          <w:rFonts w:cstheme="minorHAnsi"/>
        </w:rPr>
        <w:t>he reports s</w:t>
      </w:r>
      <w:r w:rsidRPr="00A51C84">
        <w:rPr>
          <w:rFonts w:cstheme="minorHAnsi"/>
        </w:rPr>
        <w:t>he began to fe</w:t>
      </w:r>
      <w:r w:rsidR="00A6485C" w:rsidRPr="00A51C84">
        <w:rPr>
          <w:rFonts w:cstheme="minorHAnsi"/>
        </w:rPr>
        <w:t>e</w:t>
      </w:r>
      <w:r w:rsidRPr="00A51C84">
        <w:rPr>
          <w:rFonts w:cstheme="minorHAnsi"/>
        </w:rPr>
        <w:t xml:space="preserve">l anxious and panicky last </w:t>
      </w:r>
      <w:r w:rsidR="00F11A99" w:rsidRPr="00A51C84">
        <w:rPr>
          <w:rFonts w:cstheme="minorHAnsi"/>
        </w:rPr>
        <w:t>night but</w:t>
      </w:r>
      <w:r w:rsidRPr="00A51C84">
        <w:rPr>
          <w:rFonts w:cstheme="minorHAnsi"/>
        </w:rPr>
        <w:t xml:space="preserve"> did not experience her usual relief after taking </w:t>
      </w:r>
      <w:proofErr w:type="gramStart"/>
      <w:r w:rsidRPr="00A51C84">
        <w:rPr>
          <w:rFonts w:cstheme="minorHAnsi"/>
        </w:rPr>
        <w:t xml:space="preserve">a </w:t>
      </w:r>
      <w:r w:rsidR="0021056F" w:rsidRPr="00A51C84">
        <w:rPr>
          <w:rFonts w:cstheme="minorHAnsi"/>
        </w:rPr>
        <w:t>t</w:t>
      </w:r>
      <w:r w:rsidR="00671B76" w:rsidRPr="00A51C84">
        <w:rPr>
          <w:rFonts w:cstheme="minorHAnsi"/>
        </w:rPr>
        <w:t>wo</w:t>
      </w:r>
      <w:proofErr w:type="gramEnd"/>
      <w:r w:rsidRPr="00A51C84">
        <w:rPr>
          <w:rFonts w:cstheme="minorHAnsi"/>
        </w:rPr>
        <w:t xml:space="preserve"> doses of alprazolam over the course of the evening and early morning. She described experiencing chest tightness, shortness of breath, tingling in her hands, and a feeling she was going to die. </w:t>
      </w:r>
      <w:r w:rsidR="0021056F" w:rsidRPr="00A51C84">
        <w:rPr>
          <w:rFonts w:cstheme="minorHAnsi"/>
        </w:rPr>
        <w:t xml:space="preserve">On exam, </w:t>
      </w:r>
      <w:r w:rsidRPr="00A51C84">
        <w:rPr>
          <w:rFonts w:cstheme="minorHAnsi"/>
        </w:rPr>
        <w:t xml:space="preserve">Her vital signs were </w:t>
      </w:r>
      <w:proofErr w:type="gramStart"/>
      <w:r w:rsidRPr="00A51C84">
        <w:rPr>
          <w:rFonts w:cstheme="minorHAnsi"/>
        </w:rPr>
        <w:t>normal</w:t>
      </w:r>
      <w:proofErr w:type="gramEnd"/>
      <w:r w:rsidRPr="00A51C84">
        <w:rPr>
          <w:rFonts w:cstheme="minorHAnsi"/>
        </w:rPr>
        <w:t xml:space="preserve"> and no unusual physical findings were noted on brief exam.</w:t>
      </w:r>
    </w:p>
    <w:p w14:paraId="52293D03" w14:textId="77777777" w:rsidR="0006734B" w:rsidRPr="00A51C84" w:rsidRDefault="0006734B" w:rsidP="00C66607">
      <w:pPr>
        <w:contextualSpacing/>
        <w:rPr>
          <w:rFonts w:cstheme="minorHAnsi"/>
        </w:rPr>
      </w:pPr>
    </w:p>
    <w:p w14:paraId="6C9F56EA" w14:textId="5FC562D0" w:rsidR="00C6326B" w:rsidRPr="00A51C84" w:rsidRDefault="00C6326B" w:rsidP="00C66607">
      <w:pPr>
        <w:contextualSpacing/>
        <w:rPr>
          <w:rFonts w:cstheme="minorHAnsi"/>
        </w:rPr>
      </w:pPr>
      <w:r w:rsidRPr="00A51C84">
        <w:rPr>
          <w:rFonts w:cstheme="minorHAnsi"/>
        </w:rPr>
        <w:t xml:space="preserve">Psychiatric consultation is sought with you, the </w:t>
      </w:r>
      <w:r w:rsidR="00523737" w:rsidRPr="00A51C84">
        <w:rPr>
          <w:rFonts w:cstheme="minorHAnsi"/>
        </w:rPr>
        <w:t xml:space="preserve">integrated </w:t>
      </w:r>
      <w:r w:rsidRPr="00A51C84">
        <w:rPr>
          <w:rFonts w:cstheme="minorHAnsi"/>
        </w:rPr>
        <w:t>psychiatrist who staffs the primary care clinic twice weekly.</w:t>
      </w:r>
      <w:r w:rsidR="0006734B" w:rsidRPr="00A51C84">
        <w:rPr>
          <w:rFonts w:cstheme="minorHAnsi"/>
        </w:rPr>
        <w:t xml:space="preserve"> During </w:t>
      </w:r>
      <w:r w:rsidRPr="00A51C84">
        <w:rPr>
          <w:rFonts w:cstheme="minorHAnsi"/>
        </w:rPr>
        <w:t xml:space="preserve">psychiatric consultation, she appears alert, fully oriented, and quite anxious. She </w:t>
      </w:r>
      <w:r w:rsidR="0006734B" w:rsidRPr="00A51C84">
        <w:rPr>
          <w:rFonts w:cstheme="minorHAnsi"/>
        </w:rPr>
        <w:t xml:space="preserve">reports </w:t>
      </w:r>
      <w:r w:rsidRPr="00A51C84">
        <w:rPr>
          <w:rFonts w:cstheme="minorHAnsi"/>
        </w:rPr>
        <w:t>recently being under greater stress due to having a new job with frequent travel expectations and ongoing marital strain. She denies any substance abuse, except for experimenting with marijuana in her teens. She indicates that her anxiety symptoms appeared suddenly and were accompanied by shortness of breath and palpitations. She mentions that it seems harder for her to get a full breath and that there is chest discomfort when she tries to inhale, which is a change for her usual panic attack symptoms</w:t>
      </w:r>
    </w:p>
    <w:p w14:paraId="37D63044" w14:textId="77777777" w:rsidR="0011394B" w:rsidRPr="00A51C84" w:rsidRDefault="0011394B" w:rsidP="00C66607">
      <w:pPr>
        <w:contextualSpacing/>
        <w:rPr>
          <w:rFonts w:cstheme="minorHAnsi"/>
        </w:rPr>
      </w:pPr>
    </w:p>
    <w:p w14:paraId="4C570C80"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056CC004" w14:textId="77777777" w:rsidR="007B0CD1" w:rsidRDefault="007B0CD1" w:rsidP="00C66607">
      <w:pPr>
        <w:pStyle w:val="Heading3"/>
        <w:spacing w:before="0"/>
        <w:contextualSpacing/>
        <w:rPr>
          <w:rFonts w:asciiTheme="minorHAnsi" w:hAnsiTheme="minorHAnsi" w:cstheme="minorHAnsi"/>
        </w:rPr>
      </w:pPr>
    </w:p>
    <w:p w14:paraId="254A872C" w14:textId="552B9E82"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What are potential causes for this patient’s complaints of anxiety?</w:t>
      </w:r>
    </w:p>
    <w:p w14:paraId="380F0450" w14:textId="77777777" w:rsidR="007B0CD1" w:rsidRDefault="007B0CD1" w:rsidP="007B0CD1">
      <w:pPr>
        <w:pStyle w:val="Heading3"/>
        <w:spacing w:before="0"/>
        <w:contextualSpacing/>
        <w:rPr>
          <w:rFonts w:asciiTheme="minorHAnsi" w:hAnsiTheme="minorHAnsi" w:cstheme="minorHAnsi"/>
        </w:rPr>
      </w:pPr>
    </w:p>
    <w:p w14:paraId="33254702" w14:textId="77777777" w:rsidR="007B0CD1" w:rsidRDefault="007B0CD1" w:rsidP="007B0CD1"/>
    <w:p w14:paraId="5D50DF91" w14:textId="77777777" w:rsidR="007B0CD1" w:rsidRDefault="007B0CD1" w:rsidP="007B0CD1"/>
    <w:p w14:paraId="752059B9" w14:textId="77777777" w:rsidR="007B0CD1" w:rsidRDefault="007B0CD1" w:rsidP="007B0CD1"/>
    <w:p w14:paraId="2803A68F" w14:textId="77777777" w:rsidR="003A6229" w:rsidRPr="007B0CD1" w:rsidRDefault="003A6229" w:rsidP="007B0CD1"/>
    <w:p w14:paraId="16AC0389" w14:textId="04F5D10F"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additional</w:t>
      </w:r>
      <w:r w:rsidR="00C043DE" w:rsidRPr="00A51C84">
        <w:rPr>
          <w:rFonts w:asciiTheme="minorHAnsi" w:hAnsiTheme="minorHAnsi" w:cstheme="minorHAnsi"/>
        </w:rPr>
        <w:t xml:space="preserve"> history should be obtained</w:t>
      </w:r>
      <w:r w:rsidRPr="00A51C84">
        <w:rPr>
          <w:rFonts w:asciiTheme="minorHAnsi" w:hAnsiTheme="minorHAnsi" w:cstheme="minorHAnsi"/>
        </w:rPr>
        <w:t>?</w:t>
      </w:r>
    </w:p>
    <w:p w14:paraId="15928558" w14:textId="77777777" w:rsidR="007B0CD1" w:rsidRDefault="007B0CD1" w:rsidP="007B0CD1">
      <w:pPr>
        <w:pStyle w:val="Heading3"/>
        <w:spacing w:before="0"/>
        <w:contextualSpacing/>
        <w:rPr>
          <w:rFonts w:asciiTheme="minorHAnsi" w:hAnsiTheme="minorHAnsi" w:cstheme="minorHAnsi"/>
        </w:rPr>
      </w:pPr>
    </w:p>
    <w:p w14:paraId="460F5D25" w14:textId="77777777" w:rsidR="007B0CD1" w:rsidRDefault="007B0CD1" w:rsidP="007B0CD1"/>
    <w:p w14:paraId="56752E21" w14:textId="77777777" w:rsidR="007B0CD1" w:rsidRPr="007B0CD1" w:rsidRDefault="007B0CD1" w:rsidP="007B0CD1"/>
    <w:p w14:paraId="68779216" w14:textId="77777777" w:rsidR="007B0CD1" w:rsidRDefault="007B0CD1" w:rsidP="007B0CD1"/>
    <w:p w14:paraId="3DFD997B" w14:textId="77777777" w:rsidR="003A6229" w:rsidRPr="007B0CD1" w:rsidRDefault="003A6229" w:rsidP="007B0CD1"/>
    <w:p w14:paraId="7FA95C2E"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What steps should be taken to manage her symptoms?</w:t>
      </w:r>
    </w:p>
    <w:p w14:paraId="15C8630E" w14:textId="77777777" w:rsidR="007B0CD1" w:rsidRDefault="007B0CD1" w:rsidP="007B0CD1"/>
    <w:p w14:paraId="167C1342" w14:textId="77777777" w:rsidR="003A6229" w:rsidRDefault="003A6229" w:rsidP="007B0CD1"/>
    <w:p w14:paraId="438CCC67" w14:textId="77777777" w:rsidR="007B0CD1" w:rsidRDefault="007B0CD1" w:rsidP="007B0CD1"/>
    <w:p w14:paraId="0B8A6DBA" w14:textId="77777777" w:rsidR="007B0CD1" w:rsidRPr="007B0CD1" w:rsidRDefault="007B0CD1" w:rsidP="007B0CD1"/>
    <w:p w14:paraId="58A03809" w14:textId="77777777" w:rsidR="007B0CD1" w:rsidRPr="007B0CD1" w:rsidRDefault="007B0CD1" w:rsidP="007B0CD1"/>
    <w:p w14:paraId="26441773" w14:textId="16B461E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Assuming the symptoms turn out to be secondary to panic disorder,</w:t>
      </w:r>
      <w:r w:rsidR="00C043DE" w:rsidRPr="00A51C84">
        <w:rPr>
          <w:rFonts w:asciiTheme="minorHAnsi" w:hAnsiTheme="minorHAnsi" w:cstheme="minorHAnsi"/>
        </w:rPr>
        <w:t xml:space="preserve"> </w:t>
      </w:r>
      <w:r w:rsidRPr="00A51C84">
        <w:rPr>
          <w:rFonts w:asciiTheme="minorHAnsi" w:hAnsiTheme="minorHAnsi" w:cstheme="minorHAnsi"/>
        </w:rPr>
        <w:t xml:space="preserve">what would be the potential pharmacologic options to treat </w:t>
      </w:r>
      <w:r w:rsidR="00071B5D" w:rsidRPr="00A51C84">
        <w:rPr>
          <w:rFonts w:asciiTheme="minorHAnsi" w:hAnsiTheme="minorHAnsi" w:cstheme="minorHAnsi"/>
        </w:rPr>
        <w:t>her anxiety symptoms</w:t>
      </w:r>
      <w:r w:rsidR="00BC225B" w:rsidRPr="00A51C84">
        <w:rPr>
          <w:rFonts w:asciiTheme="minorHAnsi" w:hAnsiTheme="minorHAnsi" w:cstheme="minorHAnsi"/>
        </w:rPr>
        <w:t xml:space="preserve"> given her history of COPD</w:t>
      </w:r>
      <w:r w:rsidRPr="00A51C84">
        <w:rPr>
          <w:rFonts w:asciiTheme="minorHAnsi" w:hAnsiTheme="minorHAnsi" w:cstheme="minorHAnsi"/>
        </w:rPr>
        <w:t>?</w:t>
      </w:r>
    </w:p>
    <w:p w14:paraId="19BB24CA" w14:textId="3819F7DE"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7" w:name="_Toc235221544"/>
      <w:r w:rsidR="00C6326B" w:rsidRPr="00A51C84">
        <w:rPr>
          <w:rFonts w:asciiTheme="minorHAnsi" w:hAnsiTheme="minorHAnsi" w:cstheme="minorHAnsi"/>
          <w:sz w:val="22"/>
          <w:szCs w:val="22"/>
        </w:rPr>
        <w:lastRenderedPageBreak/>
        <w:t xml:space="preserve">Vignette </w:t>
      </w:r>
      <w:r w:rsidR="0084089E" w:rsidRPr="00A51C84">
        <w:rPr>
          <w:rFonts w:asciiTheme="minorHAnsi" w:hAnsiTheme="minorHAnsi" w:cstheme="minorHAnsi"/>
          <w:sz w:val="22"/>
          <w:szCs w:val="22"/>
        </w:rPr>
        <w:t>3</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Bereavement</w:t>
      </w:r>
      <w:bookmarkEnd w:id="7"/>
    </w:p>
    <w:p w14:paraId="3B7F15B3" w14:textId="77777777" w:rsidR="00C6326B" w:rsidRPr="00A51C84" w:rsidRDefault="00C6326B" w:rsidP="00C66607">
      <w:pPr>
        <w:contextualSpacing/>
        <w:rPr>
          <w:rFonts w:cstheme="minorHAnsi"/>
        </w:rPr>
      </w:pPr>
    </w:p>
    <w:p w14:paraId="430C4CFB" w14:textId="1465BAE5" w:rsidR="00F43D04" w:rsidRPr="00A51C84" w:rsidRDefault="00F43D04" w:rsidP="00C66607">
      <w:pPr>
        <w:contextualSpacing/>
        <w:rPr>
          <w:rFonts w:cstheme="minorHAnsi"/>
        </w:rPr>
      </w:pPr>
      <w:r w:rsidRPr="00A51C84">
        <w:rPr>
          <w:rFonts w:cstheme="minorHAnsi"/>
        </w:rPr>
        <w:t xml:space="preserve">A 65-year-old Asian woman is admitted to the hospital for syncope. During the medical workup, she is found to have atrial fibrillation. She has a history of diabetes, osteoporosis, hypothyroidism, and carpal tunnel syndrome. Her medications include metformin, </w:t>
      </w:r>
      <w:r w:rsidR="00006B9E" w:rsidRPr="00A51C84">
        <w:rPr>
          <w:rFonts w:cstheme="minorHAnsi"/>
        </w:rPr>
        <w:t>levo</w:t>
      </w:r>
      <w:r w:rsidRPr="00A51C84">
        <w:rPr>
          <w:rFonts w:cstheme="minorHAnsi"/>
        </w:rPr>
        <w:t xml:space="preserve">thyroxine, and a calcium supplement. In discussing the investigation and management options for the atrial fibrillation, the patient appears tearful, and when asked by the attending physician about any emotional distress she might be experiencing, she states that she does not like hospitals. A psychiatry consult is requested for “depression.” </w:t>
      </w:r>
    </w:p>
    <w:p w14:paraId="49F21472" w14:textId="77777777" w:rsidR="00F43D04" w:rsidRPr="00A51C84" w:rsidRDefault="00F43D04" w:rsidP="00C66607">
      <w:pPr>
        <w:contextualSpacing/>
        <w:rPr>
          <w:rFonts w:cstheme="minorHAnsi"/>
        </w:rPr>
      </w:pPr>
    </w:p>
    <w:p w14:paraId="67073C64" w14:textId="1DBFA641" w:rsidR="00F43D04" w:rsidRPr="00A51C84" w:rsidRDefault="00F43D04" w:rsidP="00C66607">
      <w:pPr>
        <w:contextualSpacing/>
        <w:rPr>
          <w:rFonts w:cstheme="minorHAnsi"/>
        </w:rPr>
      </w:pPr>
      <w:r w:rsidRPr="00A51C84">
        <w:rPr>
          <w:rFonts w:cstheme="minorHAnsi"/>
        </w:rPr>
        <w:t xml:space="preserve">On approach, the patient appears somewhat downcast and </w:t>
      </w:r>
      <w:r w:rsidR="009F0958" w:rsidRPr="00A51C84">
        <w:rPr>
          <w:rFonts w:cstheme="minorHAnsi"/>
        </w:rPr>
        <w:t xml:space="preserve">reluctant </w:t>
      </w:r>
      <w:r w:rsidRPr="00A51C84">
        <w:rPr>
          <w:rFonts w:cstheme="minorHAnsi"/>
        </w:rPr>
        <w:t xml:space="preserve">to speak to the psychiatric consultant. She smiles politely at the consultant and states that she “just got emotional” from the stress of the hospital admission and being diagnosed with a “heart problem.” She spontaneously emphasizes that she is “not crazy” and has never needed help for a “mental condition.” With some encouragement, she agrees to give a brief history. She was recently widowed when her husband died from metastatic colon cancer in a hospice three months ago. </w:t>
      </w:r>
    </w:p>
    <w:p w14:paraId="1BA4C683" w14:textId="77777777" w:rsidR="00F43D04" w:rsidRPr="00A51C84" w:rsidRDefault="00F43D04" w:rsidP="00C66607">
      <w:pPr>
        <w:contextualSpacing/>
        <w:rPr>
          <w:rFonts w:cstheme="minorHAnsi"/>
        </w:rPr>
      </w:pPr>
    </w:p>
    <w:p w14:paraId="1B603E93" w14:textId="5C59D4E4" w:rsidR="00F43D04" w:rsidRPr="00A51C84" w:rsidRDefault="00F43D04" w:rsidP="00C66607">
      <w:pPr>
        <w:contextualSpacing/>
        <w:rPr>
          <w:rFonts w:cstheme="minorHAnsi"/>
        </w:rPr>
      </w:pPr>
      <w:r w:rsidRPr="00A51C84">
        <w:rPr>
          <w:rFonts w:cstheme="minorHAnsi"/>
        </w:rPr>
        <w:t xml:space="preserve">She has three adult children. Her main support is her youngest daughter, although the patient asks that you not “bother” her daughter with any questions when you ask for permission to speak with her. When you try to inquire further about her reluctance to allow you to speak with her daughter, the patient indicates that her daughter has “been through enough” with the death of her father. At this point, the patient becomes tearful for a moment before quickly wiping the tears from the corner of her eyes. She then asks, “Anything </w:t>
      </w:r>
      <w:r w:rsidR="006E58B4" w:rsidRPr="00A51C84">
        <w:rPr>
          <w:rFonts w:cstheme="minorHAnsi"/>
        </w:rPr>
        <w:t>else</w:t>
      </w:r>
      <w:r w:rsidRPr="00A51C84">
        <w:rPr>
          <w:rFonts w:cstheme="minorHAnsi"/>
        </w:rPr>
        <w:t>?”</w:t>
      </w:r>
    </w:p>
    <w:p w14:paraId="2F8F637E" w14:textId="77777777" w:rsidR="002A7D97" w:rsidRPr="00A51C84" w:rsidRDefault="002A7D97" w:rsidP="00C66607">
      <w:pPr>
        <w:contextualSpacing/>
        <w:rPr>
          <w:rFonts w:cstheme="minorHAnsi"/>
        </w:rPr>
      </w:pPr>
    </w:p>
    <w:p w14:paraId="30697EC9"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2C4D9A51" w14:textId="77777777" w:rsidR="00E577EA" w:rsidRDefault="00E577EA" w:rsidP="00C66607">
      <w:pPr>
        <w:pStyle w:val="Heading3"/>
        <w:spacing w:before="0"/>
        <w:contextualSpacing/>
        <w:rPr>
          <w:rFonts w:asciiTheme="minorHAnsi" w:hAnsiTheme="minorHAnsi" w:cstheme="minorHAnsi"/>
        </w:rPr>
      </w:pPr>
    </w:p>
    <w:p w14:paraId="63196713" w14:textId="115CB30C"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additional questions would you ask to assess the patient to determine if </w:t>
      </w:r>
      <w:r w:rsidR="00A27F78" w:rsidRPr="00A51C84">
        <w:rPr>
          <w:rFonts w:asciiTheme="minorHAnsi" w:hAnsiTheme="minorHAnsi" w:cstheme="minorHAnsi"/>
        </w:rPr>
        <w:br/>
      </w:r>
      <w:r w:rsidRPr="00A51C84">
        <w:rPr>
          <w:rFonts w:asciiTheme="minorHAnsi" w:hAnsiTheme="minorHAnsi" w:cstheme="minorHAnsi"/>
        </w:rPr>
        <w:t>she is depressed?</w:t>
      </w:r>
    </w:p>
    <w:p w14:paraId="3825EFCA" w14:textId="77777777" w:rsidR="00E577EA" w:rsidRDefault="00E577EA" w:rsidP="00E577EA">
      <w:pPr>
        <w:pStyle w:val="Heading3"/>
        <w:spacing w:before="0"/>
        <w:contextualSpacing/>
        <w:rPr>
          <w:rFonts w:asciiTheme="minorHAnsi" w:hAnsiTheme="minorHAnsi" w:cstheme="minorHAnsi"/>
        </w:rPr>
      </w:pPr>
    </w:p>
    <w:p w14:paraId="226CF479" w14:textId="77777777" w:rsidR="00E577EA" w:rsidRDefault="00E577EA" w:rsidP="00E577EA"/>
    <w:p w14:paraId="48EB8280" w14:textId="77777777" w:rsidR="00E577EA" w:rsidRDefault="00E577EA" w:rsidP="00E577EA"/>
    <w:p w14:paraId="0DFA395A" w14:textId="77777777" w:rsidR="00E577EA" w:rsidRDefault="00E577EA" w:rsidP="00E577EA"/>
    <w:p w14:paraId="5376E4CC" w14:textId="77777777" w:rsidR="00E577EA" w:rsidRDefault="00E577EA" w:rsidP="00E577EA"/>
    <w:p w14:paraId="13343B4E" w14:textId="77777777" w:rsidR="00E577EA" w:rsidRPr="007B0CD1" w:rsidRDefault="00E577EA" w:rsidP="00E577EA"/>
    <w:p w14:paraId="55D3E6F7" w14:textId="77777777" w:rsidR="00E577EA" w:rsidRPr="007B0CD1" w:rsidRDefault="00E577EA" w:rsidP="00E577EA"/>
    <w:p w14:paraId="54472421" w14:textId="0DA93855"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are the potential causes for the patient’s tearfulness</w:t>
      </w:r>
      <w:r w:rsidR="00E638A8" w:rsidRPr="00A51C84">
        <w:rPr>
          <w:rFonts w:asciiTheme="minorHAnsi" w:hAnsiTheme="minorHAnsi" w:cstheme="minorHAnsi"/>
        </w:rPr>
        <w:t>? W</w:t>
      </w:r>
      <w:r w:rsidRPr="00A51C84">
        <w:rPr>
          <w:rFonts w:asciiTheme="minorHAnsi" w:hAnsiTheme="minorHAnsi" w:cstheme="minorHAnsi"/>
        </w:rPr>
        <w:t>hat is your differential diagnosis? What are the differences between major depressive disorder and bereavement?</w:t>
      </w:r>
    </w:p>
    <w:p w14:paraId="3D508472" w14:textId="77777777" w:rsidR="00E577EA" w:rsidRDefault="00E577EA" w:rsidP="00E577EA">
      <w:pPr>
        <w:pStyle w:val="Heading3"/>
        <w:spacing w:before="0"/>
        <w:contextualSpacing/>
        <w:rPr>
          <w:rFonts w:asciiTheme="minorHAnsi" w:hAnsiTheme="minorHAnsi" w:cstheme="minorHAnsi"/>
        </w:rPr>
      </w:pPr>
    </w:p>
    <w:p w14:paraId="54F5E6C6" w14:textId="77777777" w:rsidR="00E577EA" w:rsidRDefault="00E577EA" w:rsidP="00E577EA"/>
    <w:p w14:paraId="78A32034" w14:textId="77777777" w:rsidR="00E577EA" w:rsidRDefault="00E577EA" w:rsidP="00E577EA"/>
    <w:p w14:paraId="251768C6" w14:textId="77777777" w:rsidR="00E577EA" w:rsidRDefault="00E577EA" w:rsidP="00E577EA"/>
    <w:p w14:paraId="0E1B2D67" w14:textId="77777777" w:rsidR="00E577EA" w:rsidRDefault="00E577EA" w:rsidP="00E577EA"/>
    <w:p w14:paraId="43A9881B" w14:textId="77777777" w:rsidR="00E577EA" w:rsidRPr="007B0CD1" w:rsidRDefault="00E577EA" w:rsidP="00E577EA"/>
    <w:p w14:paraId="59D75CC8" w14:textId="77777777" w:rsidR="00E577EA" w:rsidRPr="007B0CD1" w:rsidRDefault="00E577EA" w:rsidP="00E577EA"/>
    <w:p w14:paraId="024B7A38" w14:textId="77777777" w:rsidR="00C6326B" w:rsidRDefault="00C6326B" w:rsidP="00C66607">
      <w:pPr>
        <w:contextualSpacing/>
        <w:rPr>
          <w:rFonts w:cstheme="minorHAnsi"/>
        </w:rPr>
      </w:pPr>
    </w:p>
    <w:p w14:paraId="7CB33FDB" w14:textId="77777777" w:rsidR="002B25CC" w:rsidRPr="00A51C84" w:rsidRDefault="002B25CC" w:rsidP="00C66607">
      <w:pPr>
        <w:contextualSpacing/>
        <w:rPr>
          <w:rFonts w:cstheme="minorHAnsi"/>
        </w:rPr>
      </w:pPr>
    </w:p>
    <w:p w14:paraId="205DA5EA" w14:textId="4EB5246A" w:rsidR="00C6326B" w:rsidRPr="00A51C84" w:rsidRDefault="00C6326B" w:rsidP="00C66607">
      <w:pPr>
        <w:pStyle w:val="Heading2"/>
        <w:contextualSpacing/>
        <w:rPr>
          <w:rFonts w:asciiTheme="minorHAnsi" w:hAnsiTheme="minorHAnsi" w:cstheme="minorHAnsi"/>
          <w:szCs w:val="22"/>
        </w:rPr>
      </w:pPr>
      <w:r w:rsidRPr="00A51C84">
        <w:rPr>
          <w:rFonts w:asciiTheme="minorHAnsi" w:hAnsiTheme="minorHAnsi" w:cstheme="minorHAnsi"/>
          <w:i w:val="0"/>
          <w:iCs/>
          <w:szCs w:val="22"/>
        </w:rPr>
        <w:lastRenderedPageBreak/>
        <w:t>C</w:t>
      </w:r>
      <w:r w:rsidR="002A7D97" w:rsidRPr="00A51C84">
        <w:rPr>
          <w:rFonts w:asciiTheme="minorHAnsi" w:hAnsiTheme="minorHAnsi" w:cstheme="minorHAnsi"/>
          <w:i w:val="0"/>
          <w:iCs/>
          <w:caps w:val="0"/>
          <w:szCs w:val="22"/>
        </w:rPr>
        <w:t>ontinuation of Vignette:</w:t>
      </w:r>
    </w:p>
    <w:p w14:paraId="7F281E50" w14:textId="77777777" w:rsidR="007A3E59" w:rsidRPr="00A51C84" w:rsidRDefault="007A3E59" w:rsidP="00C66607">
      <w:pPr>
        <w:contextualSpacing/>
        <w:rPr>
          <w:rFonts w:cstheme="minorHAnsi"/>
        </w:rPr>
      </w:pPr>
      <w:r w:rsidRPr="00A51C84">
        <w:rPr>
          <w:rFonts w:cstheme="minorHAnsi"/>
        </w:rPr>
        <w:t xml:space="preserve">Although you believe that normal grief, rather than major depression, is responsible for the patient’s tearfulness, you are concerned that the patient is not being entirely forthcoming. You would like to speak to the patient’s daughter to gather more collateral information. You happen to run into the daughter as you are leaving the patient’s room. The daughter indicates that she would like to speak with you about her mother and asks what you spoke about during the assessment. </w:t>
      </w:r>
    </w:p>
    <w:p w14:paraId="3A4DC331" w14:textId="77777777" w:rsidR="00C6326B" w:rsidRPr="00A51C84" w:rsidRDefault="00C6326B" w:rsidP="00C66607">
      <w:pPr>
        <w:contextualSpacing/>
        <w:rPr>
          <w:rFonts w:cstheme="minorHAnsi"/>
        </w:rPr>
      </w:pPr>
    </w:p>
    <w:p w14:paraId="69723AB1" w14:textId="03E8D29E" w:rsidR="006567D1"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 xml:space="preserve">Could you ask the daughter any questions about her mother’s condition? If not, can you still obtain information from the daughter? </w:t>
      </w:r>
    </w:p>
    <w:p w14:paraId="69F9FCFB" w14:textId="77777777" w:rsidR="00E577EA" w:rsidRDefault="00E577EA" w:rsidP="00E577EA">
      <w:pPr>
        <w:pStyle w:val="Heading3"/>
        <w:spacing w:before="0"/>
        <w:contextualSpacing/>
        <w:rPr>
          <w:rFonts w:asciiTheme="minorHAnsi" w:hAnsiTheme="minorHAnsi" w:cstheme="minorHAnsi"/>
        </w:rPr>
      </w:pPr>
    </w:p>
    <w:p w14:paraId="366B26C4" w14:textId="77777777" w:rsidR="00E577EA" w:rsidRDefault="00E577EA" w:rsidP="00E577EA"/>
    <w:p w14:paraId="47BAF12A" w14:textId="77777777" w:rsidR="00E577EA" w:rsidRDefault="00E577EA" w:rsidP="00E577EA"/>
    <w:p w14:paraId="69C2A86E" w14:textId="77777777" w:rsidR="00E577EA" w:rsidRDefault="00E577EA" w:rsidP="00E577EA"/>
    <w:p w14:paraId="6BC46B6F" w14:textId="77777777" w:rsidR="00E577EA" w:rsidRDefault="00E577EA" w:rsidP="00E577EA"/>
    <w:p w14:paraId="695A7B9B" w14:textId="77777777" w:rsidR="00E577EA" w:rsidRPr="007B0CD1" w:rsidRDefault="00E577EA" w:rsidP="00E577EA"/>
    <w:p w14:paraId="4F44D3EE" w14:textId="77777777" w:rsidR="00E577EA" w:rsidRPr="007B0CD1" w:rsidRDefault="00E577EA" w:rsidP="00E577EA"/>
    <w:p w14:paraId="04D999EA"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What would you tell the daughter in response to her question about the </w:t>
      </w:r>
      <w:r w:rsidR="00A27F78" w:rsidRPr="00A51C84">
        <w:rPr>
          <w:rFonts w:asciiTheme="minorHAnsi" w:hAnsiTheme="minorHAnsi" w:cstheme="minorHAnsi"/>
        </w:rPr>
        <w:br/>
      </w:r>
      <w:r w:rsidRPr="00A51C84">
        <w:rPr>
          <w:rFonts w:asciiTheme="minorHAnsi" w:hAnsiTheme="minorHAnsi" w:cstheme="minorHAnsi"/>
        </w:rPr>
        <w:t>psychiatric evaluation?</w:t>
      </w:r>
    </w:p>
    <w:p w14:paraId="360F50DB" w14:textId="77777777" w:rsidR="00E577EA" w:rsidRDefault="00E577EA" w:rsidP="00E577EA">
      <w:pPr>
        <w:pStyle w:val="Heading3"/>
        <w:spacing w:before="0"/>
        <w:contextualSpacing/>
        <w:rPr>
          <w:rFonts w:asciiTheme="minorHAnsi" w:hAnsiTheme="minorHAnsi" w:cstheme="minorHAnsi"/>
        </w:rPr>
      </w:pPr>
    </w:p>
    <w:p w14:paraId="049DA021" w14:textId="77777777" w:rsidR="00E577EA" w:rsidRDefault="00E577EA" w:rsidP="00E577EA"/>
    <w:p w14:paraId="2E14B8CD" w14:textId="77777777" w:rsidR="00E577EA" w:rsidRDefault="00E577EA" w:rsidP="00E577EA"/>
    <w:p w14:paraId="6C026DC2" w14:textId="77777777" w:rsidR="00E577EA" w:rsidRDefault="00E577EA" w:rsidP="00E577EA"/>
    <w:p w14:paraId="34398AC9" w14:textId="77777777" w:rsidR="00E577EA" w:rsidRDefault="00E577EA" w:rsidP="00E577EA"/>
    <w:p w14:paraId="1E8E1CA9" w14:textId="77777777" w:rsidR="00E577EA" w:rsidRPr="007B0CD1" w:rsidRDefault="00E577EA" w:rsidP="00E577EA"/>
    <w:p w14:paraId="4CEE387D" w14:textId="77777777" w:rsidR="00E577EA" w:rsidRPr="007B0CD1" w:rsidRDefault="00E577EA" w:rsidP="00E577EA"/>
    <w:p w14:paraId="3C3AE15A" w14:textId="11C2D72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001A3069" w:rsidRPr="00A51C84">
        <w:rPr>
          <w:rFonts w:asciiTheme="minorHAnsi" w:hAnsiTheme="minorHAnsi" w:cstheme="minorHAnsi"/>
        </w:rPr>
        <w:t>If you determine that the patient is suffering from persistent complex bereavement or prolonged grief disorder, what, if any, interventions would you suggest? Are there any validated, time-limited psychotherapeutic interventions that are designed to address a depressive episode as a result of a death?</w:t>
      </w:r>
    </w:p>
    <w:p w14:paraId="6C4AC6E7" w14:textId="77777777" w:rsidR="00C6326B" w:rsidRPr="00A51C84" w:rsidRDefault="00C6326B" w:rsidP="00C66607">
      <w:pPr>
        <w:contextualSpacing/>
        <w:rPr>
          <w:rFonts w:cstheme="minorHAnsi"/>
        </w:rPr>
      </w:pPr>
    </w:p>
    <w:p w14:paraId="0BBD87EE" w14:textId="39FE56A5"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8" w:name="_Toc235221545"/>
      <w:r w:rsidR="00C6326B" w:rsidRPr="00A51C84">
        <w:rPr>
          <w:rFonts w:asciiTheme="minorHAnsi" w:hAnsiTheme="minorHAnsi" w:cstheme="minorHAnsi"/>
          <w:sz w:val="22"/>
          <w:szCs w:val="22"/>
        </w:rPr>
        <w:lastRenderedPageBreak/>
        <w:t xml:space="preserve">Vignette </w:t>
      </w:r>
      <w:r w:rsidR="00863AD2" w:rsidRPr="00A51C84">
        <w:rPr>
          <w:rFonts w:asciiTheme="minorHAnsi" w:hAnsiTheme="minorHAnsi" w:cstheme="minorHAnsi"/>
          <w:sz w:val="22"/>
          <w:szCs w:val="22"/>
        </w:rPr>
        <w:t>4</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Acute Stress Disorder</w:t>
      </w:r>
      <w:bookmarkEnd w:id="8"/>
    </w:p>
    <w:p w14:paraId="01145A41" w14:textId="77777777" w:rsidR="00C6326B" w:rsidRPr="00A51C84" w:rsidRDefault="00C6326B" w:rsidP="00C66607">
      <w:pPr>
        <w:contextualSpacing/>
        <w:rPr>
          <w:rFonts w:cstheme="minorHAnsi"/>
        </w:rPr>
      </w:pPr>
    </w:p>
    <w:p w14:paraId="4D7B0EBE" w14:textId="1036991B" w:rsidR="003C58F2" w:rsidRPr="00A51C84" w:rsidRDefault="00580D0B" w:rsidP="00C66607">
      <w:pPr>
        <w:contextualSpacing/>
        <w:rPr>
          <w:rFonts w:cstheme="minorHAnsi"/>
        </w:rPr>
      </w:pPr>
      <w:r w:rsidRPr="00A51C84">
        <w:rPr>
          <w:rFonts w:cstheme="minorHAnsi"/>
        </w:rPr>
        <w:t xml:space="preserve">A 32-year-old male soldier with three prior deployments to Iraq and Afghanistan as an infantryman, reports that on his last deployment he lost consciousness when an improvised explosive device (IED) caused his vehicle to crash and his head hit the windshield. He was not wearing his helmet. His wife </w:t>
      </w:r>
      <w:proofErr w:type="gramStart"/>
      <w:r w:rsidRPr="00A51C84">
        <w:rPr>
          <w:rFonts w:cstheme="minorHAnsi"/>
        </w:rPr>
        <w:t>reports,</w:t>
      </w:r>
      <w:proofErr w:type="gramEnd"/>
      <w:r w:rsidRPr="00A51C84">
        <w:rPr>
          <w:rFonts w:cstheme="minorHAnsi"/>
        </w:rPr>
        <w:t xml:space="preserve"> since he has been </w:t>
      </w:r>
      <w:proofErr w:type="gramStart"/>
      <w:r w:rsidRPr="00A51C84">
        <w:rPr>
          <w:rFonts w:cstheme="minorHAnsi"/>
        </w:rPr>
        <w:t>home</w:t>
      </w:r>
      <w:proofErr w:type="gramEnd"/>
      <w:r w:rsidRPr="00A51C84">
        <w:rPr>
          <w:rFonts w:cstheme="minorHAnsi"/>
        </w:rPr>
        <w:t>, the patient has experienced several symptoms including onset of fear, easy startle, and insomnia. She reports episodes of emotional numbing that alternate with emotional outbursts and severe anxiety. He is anxiously dreading his upcoming fourth deployment. His neurologist asked for a psychiatric consultation.</w:t>
      </w:r>
    </w:p>
    <w:p w14:paraId="79AC03D5" w14:textId="77777777" w:rsidR="00580D0B" w:rsidRPr="00A51C84" w:rsidRDefault="00580D0B" w:rsidP="00C66607">
      <w:pPr>
        <w:contextualSpacing/>
        <w:rPr>
          <w:rFonts w:cstheme="minorHAnsi"/>
        </w:rPr>
      </w:pPr>
    </w:p>
    <w:p w14:paraId="04F16C0C" w14:textId="77777777" w:rsidR="00C6326B" w:rsidRPr="00A51C84" w:rsidRDefault="00C6326B" w:rsidP="00C66607">
      <w:pPr>
        <w:contextualSpacing/>
        <w:rPr>
          <w:rFonts w:cstheme="minorHAnsi"/>
        </w:rPr>
      </w:pPr>
      <w:r w:rsidRPr="00A51C84">
        <w:rPr>
          <w:rFonts w:cstheme="minorHAnsi"/>
        </w:rPr>
        <w:t>Further medical history reveals:</w:t>
      </w:r>
    </w:p>
    <w:p w14:paraId="3CCAB47E" w14:textId="77777777" w:rsidR="00FE67E8" w:rsidRPr="00A51C84" w:rsidRDefault="00C6326B" w:rsidP="00C66607">
      <w:pPr>
        <w:pStyle w:val="ListParagraph"/>
        <w:numPr>
          <w:ilvl w:val="0"/>
          <w:numId w:val="4"/>
        </w:numPr>
        <w:ind w:left="360"/>
        <w:rPr>
          <w:rFonts w:cstheme="minorHAnsi"/>
        </w:rPr>
      </w:pPr>
      <w:r w:rsidRPr="00A51C84">
        <w:rPr>
          <w:rFonts w:cstheme="minorHAnsi"/>
        </w:rPr>
        <w:t>No alcohol use</w:t>
      </w:r>
      <w:r w:rsidR="00C92F96" w:rsidRPr="00A51C84">
        <w:rPr>
          <w:rFonts w:cstheme="minorHAnsi"/>
        </w:rPr>
        <w:t>.</w:t>
      </w:r>
    </w:p>
    <w:p w14:paraId="477B1F16" w14:textId="77777777" w:rsidR="00FE67E8" w:rsidRPr="00A51C84" w:rsidRDefault="00C6326B" w:rsidP="00C66607">
      <w:pPr>
        <w:pStyle w:val="ListParagraph"/>
        <w:numPr>
          <w:ilvl w:val="0"/>
          <w:numId w:val="4"/>
        </w:numPr>
        <w:ind w:left="360"/>
        <w:rPr>
          <w:rFonts w:cstheme="minorHAnsi"/>
        </w:rPr>
      </w:pPr>
      <w:r w:rsidRPr="00A51C84">
        <w:rPr>
          <w:rFonts w:cstheme="minorHAnsi"/>
        </w:rPr>
        <w:t>No seizure history</w:t>
      </w:r>
      <w:r w:rsidR="00C92F96" w:rsidRPr="00A51C84">
        <w:rPr>
          <w:rFonts w:cstheme="minorHAnsi"/>
        </w:rPr>
        <w:t>.</w:t>
      </w:r>
    </w:p>
    <w:p w14:paraId="59647C9C" w14:textId="77777777" w:rsidR="00FE67E8" w:rsidRPr="00A51C84" w:rsidRDefault="00C6326B" w:rsidP="00C66607">
      <w:pPr>
        <w:pStyle w:val="ListParagraph"/>
        <w:numPr>
          <w:ilvl w:val="0"/>
          <w:numId w:val="4"/>
        </w:numPr>
        <w:ind w:left="360"/>
        <w:rPr>
          <w:rFonts w:cstheme="minorHAnsi"/>
        </w:rPr>
      </w:pPr>
      <w:r w:rsidRPr="00A51C84">
        <w:rPr>
          <w:rFonts w:cstheme="minorHAnsi"/>
        </w:rPr>
        <w:t>Normal head MRI</w:t>
      </w:r>
      <w:r w:rsidR="00C92F96" w:rsidRPr="00A51C84">
        <w:rPr>
          <w:rFonts w:cstheme="minorHAnsi"/>
        </w:rPr>
        <w:t>.</w:t>
      </w:r>
    </w:p>
    <w:p w14:paraId="7F0D62E8" w14:textId="77777777" w:rsidR="00FE67E8" w:rsidRPr="00A51C84" w:rsidRDefault="00C6326B" w:rsidP="00C66607">
      <w:pPr>
        <w:pStyle w:val="ListParagraph"/>
        <w:numPr>
          <w:ilvl w:val="0"/>
          <w:numId w:val="4"/>
        </w:numPr>
        <w:ind w:left="360"/>
        <w:rPr>
          <w:rFonts w:cstheme="minorHAnsi"/>
        </w:rPr>
      </w:pPr>
      <w:r w:rsidRPr="00A51C84">
        <w:rPr>
          <w:rFonts w:cstheme="minorHAnsi"/>
        </w:rPr>
        <w:t>Strong family and community support</w:t>
      </w:r>
      <w:r w:rsidR="00C92F96" w:rsidRPr="00A51C84">
        <w:rPr>
          <w:rFonts w:cstheme="minorHAnsi"/>
        </w:rPr>
        <w:t>.</w:t>
      </w:r>
    </w:p>
    <w:p w14:paraId="3F98503F" w14:textId="77777777" w:rsidR="00FE67E8" w:rsidRPr="00A51C84" w:rsidRDefault="00C6326B" w:rsidP="00C66607">
      <w:pPr>
        <w:pStyle w:val="ListParagraph"/>
        <w:numPr>
          <w:ilvl w:val="0"/>
          <w:numId w:val="4"/>
        </w:numPr>
        <w:ind w:left="360"/>
        <w:rPr>
          <w:rFonts w:cstheme="minorHAnsi"/>
        </w:rPr>
      </w:pPr>
      <w:r w:rsidRPr="00A51C84">
        <w:rPr>
          <w:rFonts w:cstheme="minorHAnsi"/>
        </w:rPr>
        <w:t>WBC count 8.6</w:t>
      </w:r>
      <w:r w:rsidR="00C92F96" w:rsidRPr="00A51C84">
        <w:rPr>
          <w:rFonts w:cstheme="minorHAnsi"/>
        </w:rPr>
        <w:t>.</w:t>
      </w:r>
    </w:p>
    <w:p w14:paraId="514B655D" w14:textId="77777777" w:rsidR="00FE67E8" w:rsidRPr="00A51C84" w:rsidRDefault="00C6326B" w:rsidP="00C66607">
      <w:pPr>
        <w:pStyle w:val="ListParagraph"/>
        <w:numPr>
          <w:ilvl w:val="0"/>
          <w:numId w:val="4"/>
        </w:numPr>
        <w:ind w:left="360"/>
        <w:rPr>
          <w:rFonts w:cstheme="minorHAnsi"/>
        </w:rPr>
      </w:pPr>
      <w:r w:rsidRPr="00A51C84">
        <w:rPr>
          <w:rFonts w:cstheme="minorHAnsi"/>
        </w:rPr>
        <w:t>Blood pressure 130/80, heart rate 84</w:t>
      </w:r>
      <w:r w:rsidR="00C92F96" w:rsidRPr="00A51C84">
        <w:rPr>
          <w:rFonts w:cstheme="minorHAnsi"/>
        </w:rPr>
        <w:t>.</w:t>
      </w:r>
    </w:p>
    <w:p w14:paraId="547C90E1" w14:textId="77777777" w:rsidR="00FE67E8" w:rsidRPr="00A51C84" w:rsidRDefault="00C6326B" w:rsidP="00C66607">
      <w:pPr>
        <w:pStyle w:val="ListParagraph"/>
        <w:numPr>
          <w:ilvl w:val="0"/>
          <w:numId w:val="4"/>
        </w:numPr>
        <w:ind w:left="360"/>
        <w:rPr>
          <w:rFonts w:cstheme="minorHAnsi"/>
        </w:rPr>
      </w:pPr>
      <w:r w:rsidRPr="00A51C84">
        <w:rPr>
          <w:rFonts w:cstheme="minorHAnsi"/>
        </w:rPr>
        <w:t>Mini-Mental Status Examination score 28/30</w:t>
      </w:r>
      <w:r w:rsidR="00C92F96" w:rsidRPr="00A51C84">
        <w:rPr>
          <w:rFonts w:cstheme="minorHAnsi"/>
        </w:rPr>
        <w:t>.</w:t>
      </w:r>
    </w:p>
    <w:p w14:paraId="1F29CE07" w14:textId="6E227CFD" w:rsidR="00C6326B" w:rsidRPr="00A51C84" w:rsidRDefault="00C6326B" w:rsidP="00C66607">
      <w:pPr>
        <w:pStyle w:val="ListParagraph"/>
        <w:numPr>
          <w:ilvl w:val="0"/>
          <w:numId w:val="4"/>
        </w:numPr>
        <w:ind w:left="360"/>
        <w:rPr>
          <w:rFonts w:cstheme="minorHAnsi"/>
        </w:rPr>
      </w:pPr>
      <w:r w:rsidRPr="00A51C84">
        <w:rPr>
          <w:rFonts w:cstheme="minorHAnsi"/>
        </w:rPr>
        <w:t>He is on no current medications</w:t>
      </w:r>
      <w:r w:rsidR="00C92F96" w:rsidRPr="00A51C84">
        <w:rPr>
          <w:rFonts w:cstheme="minorHAnsi"/>
        </w:rPr>
        <w:t>.</w:t>
      </w:r>
    </w:p>
    <w:p w14:paraId="794ED0EC" w14:textId="77777777" w:rsidR="002A7D97" w:rsidRPr="00A51C84" w:rsidRDefault="002A7D97" w:rsidP="00C66607">
      <w:pPr>
        <w:contextualSpacing/>
        <w:rPr>
          <w:rFonts w:cstheme="minorHAnsi"/>
        </w:rPr>
      </w:pPr>
    </w:p>
    <w:p w14:paraId="44D9060A"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4F1EF5DC" w14:textId="77777777" w:rsidR="001070E7" w:rsidRDefault="001070E7" w:rsidP="00C66607">
      <w:pPr>
        <w:pStyle w:val="Heading3"/>
        <w:spacing w:before="0"/>
        <w:contextualSpacing/>
        <w:rPr>
          <w:rFonts w:asciiTheme="minorHAnsi" w:hAnsiTheme="minorHAnsi" w:cstheme="minorHAnsi"/>
        </w:rPr>
      </w:pPr>
    </w:p>
    <w:p w14:paraId="3BFE5DBF" w14:textId="40671F0C" w:rsidR="008E539C"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is important about the relationship between his head injury and his emotional symptoms? How have military activities in Iraq and Afghanistan impacted </w:t>
      </w:r>
      <w:r w:rsidR="00C92F96" w:rsidRPr="00A51C84">
        <w:rPr>
          <w:rFonts w:asciiTheme="minorHAnsi" w:hAnsiTheme="minorHAnsi" w:cstheme="minorHAnsi"/>
        </w:rPr>
        <w:br/>
      </w:r>
      <w:r w:rsidRPr="00A51C84">
        <w:rPr>
          <w:rFonts w:asciiTheme="minorHAnsi" w:hAnsiTheme="minorHAnsi" w:cstheme="minorHAnsi"/>
        </w:rPr>
        <w:t>mental health needs?</w:t>
      </w:r>
    </w:p>
    <w:p w14:paraId="65F570F2" w14:textId="77777777" w:rsidR="001070E7" w:rsidRDefault="001070E7" w:rsidP="001070E7">
      <w:pPr>
        <w:pStyle w:val="Heading3"/>
        <w:spacing w:before="0"/>
        <w:contextualSpacing/>
        <w:rPr>
          <w:rFonts w:asciiTheme="minorHAnsi" w:hAnsiTheme="minorHAnsi" w:cstheme="minorHAnsi"/>
        </w:rPr>
      </w:pPr>
    </w:p>
    <w:p w14:paraId="13FAE489" w14:textId="77777777" w:rsidR="001070E7" w:rsidRDefault="001070E7" w:rsidP="001070E7"/>
    <w:p w14:paraId="1B1E0F79" w14:textId="77777777" w:rsidR="001070E7" w:rsidRDefault="001070E7" w:rsidP="001070E7"/>
    <w:p w14:paraId="6B44552B" w14:textId="77777777" w:rsidR="001070E7" w:rsidRDefault="001070E7" w:rsidP="001070E7"/>
    <w:p w14:paraId="37844603" w14:textId="77777777" w:rsidR="001070E7" w:rsidRDefault="001070E7" w:rsidP="001070E7"/>
    <w:p w14:paraId="0FCD3471" w14:textId="77777777" w:rsidR="001070E7" w:rsidRDefault="001070E7" w:rsidP="001070E7"/>
    <w:p w14:paraId="687EB070" w14:textId="77777777" w:rsidR="001070E7" w:rsidRPr="007B0CD1" w:rsidRDefault="001070E7" w:rsidP="001070E7"/>
    <w:p w14:paraId="5F43A03D" w14:textId="77777777" w:rsidR="001070E7" w:rsidRPr="007B0CD1" w:rsidRDefault="001070E7" w:rsidP="001070E7"/>
    <w:p w14:paraId="67E44F1B"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C92F96" w:rsidRPr="00A51C84">
        <w:rPr>
          <w:rFonts w:asciiTheme="minorHAnsi" w:hAnsiTheme="minorHAnsi" w:cstheme="minorHAnsi"/>
        </w:rPr>
        <w:t>.</w:t>
      </w:r>
      <w:r w:rsidR="005C2302" w:rsidRPr="00A51C84">
        <w:rPr>
          <w:rFonts w:asciiTheme="minorHAnsi" w:hAnsiTheme="minorHAnsi" w:cstheme="minorHAnsi"/>
        </w:rPr>
        <w:tab/>
      </w:r>
      <w:r w:rsidRPr="00A51C84">
        <w:rPr>
          <w:rFonts w:asciiTheme="minorHAnsi" w:hAnsiTheme="minorHAnsi" w:cstheme="minorHAnsi"/>
        </w:rPr>
        <w:t xml:space="preserve">Among the pharmacologic treatments listed below, which one is most evidence-based and appropriate? </w:t>
      </w:r>
    </w:p>
    <w:p w14:paraId="22412FAD" w14:textId="77777777" w:rsidR="001070E7" w:rsidRDefault="001070E7" w:rsidP="001070E7">
      <w:pPr>
        <w:pStyle w:val="Heading3"/>
        <w:spacing w:before="0"/>
        <w:contextualSpacing/>
        <w:rPr>
          <w:rFonts w:asciiTheme="minorHAnsi" w:hAnsiTheme="minorHAnsi" w:cstheme="minorHAnsi"/>
        </w:rPr>
      </w:pPr>
    </w:p>
    <w:p w14:paraId="39CECD53" w14:textId="77777777" w:rsidR="001070E7" w:rsidRDefault="001070E7" w:rsidP="001070E7"/>
    <w:p w14:paraId="4DA7BBF3" w14:textId="77777777" w:rsidR="001070E7" w:rsidRDefault="001070E7" w:rsidP="001070E7"/>
    <w:p w14:paraId="36E2281A" w14:textId="77777777" w:rsidR="001070E7" w:rsidRDefault="001070E7" w:rsidP="001070E7"/>
    <w:p w14:paraId="1D294A95" w14:textId="77777777" w:rsidR="001070E7" w:rsidRDefault="001070E7" w:rsidP="001070E7"/>
    <w:p w14:paraId="541F0780" w14:textId="77777777" w:rsidR="001070E7" w:rsidRDefault="001070E7" w:rsidP="001070E7"/>
    <w:p w14:paraId="107263B3" w14:textId="77777777" w:rsidR="001070E7" w:rsidRPr="007B0CD1" w:rsidRDefault="001070E7" w:rsidP="001070E7"/>
    <w:p w14:paraId="456F9D61" w14:textId="77777777" w:rsidR="001070E7" w:rsidRPr="007B0CD1" w:rsidRDefault="001070E7" w:rsidP="001070E7"/>
    <w:p w14:paraId="20EC758F" w14:textId="77777777" w:rsidR="00C6326B" w:rsidRPr="00A51C84" w:rsidRDefault="00075AA9"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C6326B" w:rsidRPr="00A51C84">
        <w:rPr>
          <w:rFonts w:asciiTheme="minorHAnsi" w:hAnsiTheme="minorHAnsi" w:cstheme="minorHAnsi"/>
        </w:rPr>
        <w:t>.</w:t>
      </w:r>
      <w:r w:rsidR="005C2302" w:rsidRPr="00A51C84">
        <w:rPr>
          <w:rFonts w:asciiTheme="minorHAnsi" w:hAnsiTheme="minorHAnsi" w:cstheme="minorHAnsi"/>
        </w:rPr>
        <w:tab/>
      </w:r>
      <w:r w:rsidR="00C6326B" w:rsidRPr="00A51C84">
        <w:rPr>
          <w:rFonts w:asciiTheme="minorHAnsi" w:hAnsiTheme="minorHAnsi" w:cstheme="minorHAnsi"/>
        </w:rPr>
        <w:t>Besides paroxetine, what other pharmacologic treatments for PTSD have significant evidence (i.e.</w:t>
      </w:r>
      <w:r w:rsidR="00C92F96" w:rsidRPr="00A51C84">
        <w:rPr>
          <w:rFonts w:asciiTheme="minorHAnsi" w:hAnsiTheme="minorHAnsi" w:cstheme="minorHAnsi"/>
        </w:rPr>
        <w:t>,</w:t>
      </w:r>
      <w:r w:rsidR="00C6326B" w:rsidRPr="00A51C84">
        <w:rPr>
          <w:rFonts w:asciiTheme="minorHAnsi" w:hAnsiTheme="minorHAnsi" w:cstheme="minorHAnsi"/>
        </w:rPr>
        <w:t xml:space="preserve"> randomized clinical trial) of clinical effectiveness? What are the target symptoms for treatment? How effective are SSRI medications for treating PTSD? </w:t>
      </w:r>
    </w:p>
    <w:p w14:paraId="2CB28870" w14:textId="77777777" w:rsidR="001070E7" w:rsidRDefault="001070E7" w:rsidP="001070E7">
      <w:pPr>
        <w:pStyle w:val="Heading3"/>
        <w:spacing w:before="0"/>
        <w:contextualSpacing/>
        <w:rPr>
          <w:rFonts w:asciiTheme="minorHAnsi" w:hAnsiTheme="minorHAnsi" w:cstheme="minorHAnsi"/>
        </w:rPr>
      </w:pPr>
    </w:p>
    <w:p w14:paraId="0F831855" w14:textId="77777777" w:rsidR="001070E7" w:rsidRPr="001070E7" w:rsidRDefault="001070E7" w:rsidP="001070E7"/>
    <w:p w14:paraId="582902E2" w14:textId="77777777" w:rsidR="001070E7" w:rsidRDefault="001070E7" w:rsidP="001070E7"/>
    <w:p w14:paraId="41D28177" w14:textId="77777777" w:rsidR="004B14AC" w:rsidRDefault="004B14AC" w:rsidP="001070E7"/>
    <w:p w14:paraId="5C34635F" w14:textId="77777777" w:rsidR="004B14AC" w:rsidRDefault="004B14AC" w:rsidP="001070E7"/>
    <w:p w14:paraId="689EE52B" w14:textId="77777777" w:rsidR="004B14AC" w:rsidRDefault="004B14AC" w:rsidP="001070E7"/>
    <w:p w14:paraId="38607BE8" w14:textId="77777777" w:rsidR="001070E7" w:rsidRDefault="001070E7" w:rsidP="001070E7"/>
    <w:p w14:paraId="687E4B05" w14:textId="77777777" w:rsidR="001070E7" w:rsidRDefault="001070E7" w:rsidP="001070E7"/>
    <w:p w14:paraId="5010F38E" w14:textId="77777777" w:rsidR="001070E7" w:rsidRDefault="001070E7" w:rsidP="001070E7"/>
    <w:p w14:paraId="355C6847" w14:textId="77777777" w:rsidR="001070E7" w:rsidRPr="007B0CD1" w:rsidRDefault="001070E7" w:rsidP="001070E7"/>
    <w:p w14:paraId="35192F87" w14:textId="77777777" w:rsidR="001070E7" w:rsidRPr="007B0CD1" w:rsidRDefault="001070E7" w:rsidP="001070E7"/>
    <w:p w14:paraId="4A621405" w14:textId="77777777" w:rsidR="00C6326B" w:rsidRPr="00A51C84" w:rsidRDefault="00075AA9"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C6326B" w:rsidRPr="00A51C84">
        <w:rPr>
          <w:rFonts w:asciiTheme="minorHAnsi" w:hAnsiTheme="minorHAnsi" w:cstheme="minorHAnsi"/>
        </w:rPr>
        <w:t>.</w:t>
      </w:r>
      <w:r w:rsidR="005C2302" w:rsidRPr="00A51C84">
        <w:rPr>
          <w:rFonts w:asciiTheme="minorHAnsi" w:hAnsiTheme="minorHAnsi" w:cstheme="minorHAnsi"/>
        </w:rPr>
        <w:tab/>
      </w:r>
      <w:r w:rsidR="00C6326B" w:rsidRPr="00A51C84">
        <w:rPr>
          <w:rFonts w:asciiTheme="minorHAnsi" w:hAnsiTheme="minorHAnsi" w:cstheme="minorHAnsi"/>
        </w:rPr>
        <w:t xml:space="preserve">Which non-pharmacological treatments show evidence of clinical effectiveness? </w:t>
      </w:r>
    </w:p>
    <w:p w14:paraId="15950651" w14:textId="377C3F3E"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9" w:name="_Toc235221554"/>
      <w:r w:rsidR="00C6326B" w:rsidRPr="00A51C84">
        <w:rPr>
          <w:rFonts w:asciiTheme="minorHAnsi" w:hAnsiTheme="minorHAnsi" w:cstheme="minorHAnsi"/>
          <w:sz w:val="22"/>
          <w:szCs w:val="22"/>
        </w:rPr>
        <w:lastRenderedPageBreak/>
        <w:t xml:space="preserve">Vignette </w:t>
      </w:r>
      <w:r w:rsidR="00607657" w:rsidRPr="00A51C84">
        <w:rPr>
          <w:rFonts w:asciiTheme="minorHAnsi" w:hAnsiTheme="minorHAnsi" w:cstheme="minorHAnsi"/>
          <w:sz w:val="22"/>
          <w:szCs w:val="22"/>
        </w:rPr>
        <w:t>5</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Delirium</w:t>
      </w:r>
      <w:bookmarkEnd w:id="9"/>
      <w:r w:rsidR="00C6326B" w:rsidRPr="00A51C84">
        <w:rPr>
          <w:rFonts w:asciiTheme="minorHAnsi" w:hAnsiTheme="minorHAnsi" w:cstheme="minorHAnsi"/>
          <w:sz w:val="22"/>
          <w:szCs w:val="22"/>
        </w:rPr>
        <w:t xml:space="preserve"> </w:t>
      </w:r>
    </w:p>
    <w:p w14:paraId="111FFD0A" w14:textId="77777777" w:rsidR="00C6326B" w:rsidRPr="00A51C84" w:rsidRDefault="00C6326B" w:rsidP="00C66607">
      <w:pPr>
        <w:contextualSpacing/>
        <w:rPr>
          <w:rFonts w:cstheme="minorHAnsi"/>
        </w:rPr>
      </w:pPr>
    </w:p>
    <w:p w14:paraId="33B9E6D3" w14:textId="6AAE74BB" w:rsidR="00C6326B" w:rsidRPr="00A51C84" w:rsidRDefault="008A1459" w:rsidP="00C66607">
      <w:pPr>
        <w:contextualSpacing/>
        <w:rPr>
          <w:rFonts w:cstheme="minorHAnsi"/>
        </w:rPr>
      </w:pPr>
      <w:r w:rsidRPr="00A51C84">
        <w:rPr>
          <w:rFonts w:cstheme="minorHAnsi"/>
        </w:rPr>
        <w:t xml:space="preserve">The patient is </w:t>
      </w:r>
      <w:r w:rsidR="00C6326B" w:rsidRPr="00A51C84">
        <w:rPr>
          <w:rFonts w:cstheme="minorHAnsi"/>
        </w:rPr>
        <w:t>a 70-year</w:t>
      </w:r>
      <w:r w:rsidR="00FB2FBA" w:rsidRPr="00A51C84">
        <w:rPr>
          <w:rFonts w:cstheme="minorHAnsi"/>
        </w:rPr>
        <w:t>-</w:t>
      </w:r>
      <w:r w:rsidR="00C6326B" w:rsidRPr="00A51C84">
        <w:rPr>
          <w:rFonts w:cstheme="minorHAnsi"/>
        </w:rPr>
        <w:t>old man</w:t>
      </w:r>
      <w:r w:rsidRPr="00A51C84">
        <w:rPr>
          <w:rFonts w:cstheme="minorHAnsi"/>
        </w:rPr>
        <w:t xml:space="preserve"> with a hi</w:t>
      </w:r>
      <w:r w:rsidR="00C6326B" w:rsidRPr="00A51C84">
        <w:rPr>
          <w:rFonts w:cstheme="minorHAnsi"/>
        </w:rPr>
        <w:t xml:space="preserve">story of COPD, CAD, HTN, and </w:t>
      </w:r>
      <w:r w:rsidR="00BC24E4" w:rsidRPr="00A51C84">
        <w:rPr>
          <w:rFonts w:cstheme="minorHAnsi"/>
        </w:rPr>
        <w:t>t</w:t>
      </w:r>
      <w:r w:rsidR="00C6326B" w:rsidRPr="00A51C84">
        <w:rPr>
          <w:rFonts w:cstheme="minorHAnsi"/>
        </w:rPr>
        <w:t>ype 2 DM</w:t>
      </w:r>
      <w:r w:rsidR="008522BD" w:rsidRPr="00A51C84">
        <w:rPr>
          <w:rFonts w:cstheme="minorHAnsi"/>
        </w:rPr>
        <w:t xml:space="preserve"> who</w:t>
      </w:r>
      <w:r w:rsidR="00C6326B" w:rsidRPr="00A51C84">
        <w:rPr>
          <w:rFonts w:cstheme="minorHAnsi"/>
        </w:rPr>
        <w:t xml:space="preserve"> was admitted to the hospital for pneumonia and COPD</w:t>
      </w:r>
      <w:r w:rsidR="008522BD" w:rsidRPr="00A51C84">
        <w:rPr>
          <w:rFonts w:cstheme="minorHAnsi"/>
        </w:rPr>
        <w:t xml:space="preserve"> exacerbation</w:t>
      </w:r>
      <w:r w:rsidR="00C6326B" w:rsidRPr="00A51C84">
        <w:rPr>
          <w:rFonts w:cstheme="minorHAnsi"/>
        </w:rPr>
        <w:t xml:space="preserve">. His hospital course </w:t>
      </w:r>
      <w:r w:rsidR="00F93CA9" w:rsidRPr="00A51C84">
        <w:rPr>
          <w:rFonts w:cstheme="minorHAnsi"/>
        </w:rPr>
        <w:t xml:space="preserve">has been </w:t>
      </w:r>
      <w:r w:rsidR="00C6326B" w:rsidRPr="00A51C84">
        <w:rPr>
          <w:rFonts w:cstheme="minorHAnsi"/>
        </w:rPr>
        <w:t>complicated by acute respiratory distress syndrome (ARDS) requiring intubation and prolonged mechanical ventilation.</w:t>
      </w:r>
      <w:r w:rsidR="005E11A0" w:rsidRPr="00A51C84">
        <w:rPr>
          <w:rFonts w:cstheme="minorHAnsi"/>
        </w:rPr>
        <w:t xml:space="preserve"> </w:t>
      </w:r>
      <w:r w:rsidR="00C6326B" w:rsidRPr="00A51C84">
        <w:rPr>
          <w:rFonts w:cstheme="minorHAnsi"/>
        </w:rPr>
        <w:t xml:space="preserve">He has been kept under sedation until the past week, when his condition began to show improvement. His sedation has been </w:t>
      </w:r>
      <w:proofErr w:type="spellStart"/>
      <w:r w:rsidR="00DD014D" w:rsidRPr="00A51C84">
        <w:rPr>
          <w:rFonts w:cstheme="minorHAnsi"/>
        </w:rPr>
        <w:t>downtitrated</w:t>
      </w:r>
      <w:proofErr w:type="spellEnd"/>
      <w:r w:rsidR="00DD014D" w:rsidRPr="00A51C84">
        <w:rPr>
          <w:rFonts w:cstheme="minorHAnsi"/>
        </w:rPr>
        <w:t xml:space="preserve"> a</w:t>
      </w:r>
      <w:r w:rsidR="00C6326B" w:rsidRPr="00A51C84">
        <w:rPr>
          <w:rFonts w:cstheme="minorHAnsi"/>
        </w:rPr>
        <w:t xml:space="preserve">nd attempts were started to wean him off of the ventilator. However, these attempts have failed as he appears to become very frightened and agitated. His wife and daughter have visited him regularly during his hospitalization and have observed some of these weaning attempts. </w:t>
      </w:r>
    </w:p>
    <w:p w14:paraId="7DD8EA8A" w14:textId="77777777" w:rsidR="00C6326B" w:rsidRPr="00A51C84" w:rsidRDefault="00C6326B" w:rsidP="00C66607">
      <w:pPr>
        <w:contextualSpacing/>
        <w:rPr>
          <w:rFonts w:cstheme="minorHAnsi"/>
        </w:rPr>
      </w:pPr>
    </w:p>
    <w:p w14:paraId="05AAB1B0" w14:textId="33DB6987" w:rsidR="00C6326B" w:rsidRPr="00A51C84" w:rsidRDefault="005E11A0" w:rsidP="00C66607">
      <w:pPr>
        <w:contextualSpacing/>
        <w:rPr>
          <w:rFonts w:cstheme="minorHAnsi"/>
        </w:rPr>
      </w:pPr>
      <w:r w:rsidRPr="00A51C84">
        <w:rPr>
          <w:rFonts w:cstheme="minorHAnsi"/>
        </w:rPr>
        <w:t xml:space="preserve">Psychiatric consultation is requested to manage anxiety in the setting of ventilator weaning. </w:t>
      </w:r>
      <w:r w:rsidR="00C6326B" w:rsidRPr="00A51C84">
        <w:rPr>
          <w:rFonts w:cstheme="minorHAnsi"/>
        </w:rPr>
        <w:t xml:space="preserve">When you see him at bedside, he is asleep but easily aroused by voice and light touch. He appears anxious as you attempt to ask him questions, which he can respond to by shaking his head yes and no. He is aware of the month, year, </w:t>
      </w:r>
      <w:r w:rsidR="00FB2FBA" w:rsidRPr="00A51C84">
        <w:rPr>
          <w:rFonts w:cstheme="minorHAnsi"/>
        </w:rPr>
        <w:t xml:space="preserve">and </w:t>
      </w:r>
      <w:r w:rsidR="00C6326B" w:rsidRPr="00A51C84">
        <w:rPr>
          <w:rFonts w:cstheme="minorHAnsi"/>
        </w:rPr>
        <w:t xml:space="preserve">recognizes that he is in the hospital, but it is unclear if he knows why he is here. He shakes his head “no” when you ask whether he has any health problems and “yes” when you ask if he feels confused and frightened at times. He then closes his eyes and stops answering further questions. Among his current medications, he is presently on vancomycin, ceftazidime, lorazepam, quetiapine, insulin, aspirin, lisinopril, </w:t>
      </w:r>
      <w:r w:rsidR="564058FC" w:rsidRPr="00A51C84">
        <w:rPr>
          <w:rFonts w:cstheme="minorHAnsi"/>
        </w:rPr>
        <w:t xml:space="preserve">and </w:t>
      </w:r>
      <w:r w:rsidR="00C6326B" w:rsidRPr="00A51C84">
        <w:rPr>
          <w:rFonts w:cstheme="minorHAnsi"/>
        </w:rPr>
        <w:t xml:space="preserve">amlodipine. </w:t>
      </w:r>
    </w:p>
    <w:p w14:paraId="71F1B3F0" w14:textId="77777777" w:rsidR="002A7D97" w:rsidRPr="00A51C84" w:rsidRDefault="002A7D97" w:rsidP="00C66607">
      <w:pPr>
        <w:contextualSpacing/>
        <w:rPr>
          <w:rFonts w:eastAsia="Times New Roman" w:cstheme="minorHAnsi"/>
          <w:b/>
          <w:bCs/>
          <w:iCs/>
          <w:color w:val="4F81BD"/>
        </w:rPr>
      </w:pPr>
    </w:p>
    <w:p w14:paraId="4127F83A" w14:textId="7728C3F0"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7E4084C2" w14:textId="77777777" w:rsidR="001070E7" w:rsidRDefault="001070E7" w:rsidP="00C66607">
      <w:pPr>
        <w:pStyle w:val="Heading3"/>
        <w:spacing w:before="0"/>
        <w:contextualSpacing/>
        <w:rPr>
          <w:rFonts w:asciiTheme="minorHAnsi" w:hAnsiTheme="minorHAnsi" w:cstheme="minorHAnsi"/>
        </w:rPr>
      </w:pPr>
    </w:p>
    <w:p w14:paraId="54CBEAD2" w14:textId="7570AA4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Given the available information, what is your differential diagnosis?</w:t>
      </w:r>
    </w:p>
    <w:p w14:paraId="55CE4986" w14:textId="77777777" w:rsidR="001070E7" w:rsidRDefault="001070E7" w:rsidP="001070E7">
      <w:pPr>
        <w:pStyle w:val="Heading3"/>
        <w:spacing w:before="0"/>
        <w:contextualSpacing/>
        <w:rPr>
          <w:rFonts w:asciiTheme="minorHAnsi" w:hAnsiTheme="minorHAnsi" w:cstheme="minorHAnsi"/>
        </w:rPr>
      </w:pPr>
    </w:p>
    <w:p w14:paraId="65E77085" w14:textId="77777777" w:rsidR="001070E7" w:rsidRDefault="001070E7" w:rsidP="001070E7"/>
    <w:p w14:paraId="7AD48C28" w14:textId="77777777" w:rsidR="001070E7" w:rsidRDefault="001070E7" w:rsidP="001070E7"/>
    <w:p w14:paraId="60BBDD3E" w14:textId="77777777" w:rsidR="001070E7" w:rsidRDefault="001070E7" w:rsidP="001070E7"/>
    <w:p w14:paraId="45D6870F" w14:textId="77777777" w:rsidR="001070E7" w:rsidRDefault="001070E7" w:rsidP="001070E7"/>
    <w:p w14:paraId="1CAD04D6" w14:textId="77777777" w:rsidR="001070E7" w:rsidRDefault="001070E7" w:rsidP="001070E7"/>
    <w:p w14:paraId="5A99B411" w14:textId="77777777" w:rsidR="001070E7" w:rsidRDefault="001070E7" w:rsidP="001070E7"/>
    <w:p w14:paraId="4711E5AC" w14:textId="77777777" w:rsidR="001070E7" w:rsidRDefault="001070E7" w:rsidP="001070E7"/>
    <w:p w14:paraId="74EF61B3" w14:textId="77777777" w:rsidR="001070E7" w:rsidRDefault="001070E7" w:rsidP="001070E7"/>
    <w:p w14:paraId="14A4DD2A" w14:textId="77777777" w:rsidR="001070E7" w:rsidRDefault="001070E7" w:rsidP="001070E7"/>
    <w:p w14:paraId="13C55A65" w14:textId="77777777" w:rsidR="001070E7" w:rsidRDefault="001070E7" w:rsidP="001070E7"/>
    <w:p w14:paraId="65EEF820" w14:textId="77777777" w:rsidR="001070E7" w:rsidRPr="007B0CD1" w:rsidRDefault="001070E7" w:rsidP="001070E7"/>
    <w:p w14:paraId="152988C5" w14:textId="77777777" w:rsidR="001070E7" w:rsidRPr="007B0CD1" w:rsidRDefault="001070E7" w:rsidP="001070E7"/>
    <w:p w14:paraId="5CD0A27E" w14:textId="468B559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7A520F" w:rsidRPr="00A51C84">
        <w:rPr>
          <w:rFonts w:asciiTheme="minorHAnsi" w:hAnsiTheme="minorHAnsi" w:cstheme="minorHAnsi"/>
        </w:rPr>
        <w:t>What additional history should be obtained</w:t>
      </w:r>
      <w:r w:rsidRPr="00A51C84">
        <w:rPr>
          <w:rFonts w:asciiTheme="minorHAnsi" w:hAnsiTheme="minorHAnsi" w:cstheme="minorHAnsi"/>
        </w:rPr>
        <w:t xml:space="preserve">? Where would you obtain this information? </w:t>
      </w:r>
    </w:p>
    <w:p w14:paraId="1E28947C" w14:textId="77777777" w:rsidR="001070E7" w:rsidRDefault="001070E7" w:rsidP="001070E7">
      <w:pPr>
        <w:pStyle w:val="Heading3"/>
        <w:spacing w:before="0"/>
        <w:contextualSpacing/>
        <w:rPr>
          <w:rFonts w:asciiTheme="minorHAnsi" w:hAnsiTheme="minorHAnsi" w:cstheme="minorHAnsi"/>
        </w:rPr>
      </w:pPr>
    </w:p>
    <w:p w14:paraId="15D50BB4" w14:textId="77777777" w:rsidR="001070E7" w:rsidRDefault="001070E7" w:rsidP="001070E7"/>
    <w:p w14:paraId="292EA3C7" w14:textId="77777777" w:rsidR="001070E7" w:rsidRDefault="001070E7" w:rsidP="001070E7"/>
    <w:p w14:paraId="0D342A9A" w14:textId="77777777" w:rsidR="001070E7" w:rsidRDefault="001070E7" w:rsidP="001070E7"/>
    <w:p w14:paraId="00F8BF3E" w14:textId="77777777" w:rsidR="001070E7" w:rsidRDefault="001070E7" w:rsidP="001070E7"/>
    <w:p w14:paraId="1E4E7757" w14:textId="77777777" w:rsidR="001070E7" w:rsidRDefault="001070E7" w:rsidP="001070E7"/>
    <w:p w14:paraId="4AB6EF3A" w14:textId="77777777" w:rsidR="001070E7" w:rsidRDefault="001070E7" w:rsidP="001070E7"/>
    <w:p w14:paraId="2F932E4C" w14:textId="77777777" w:rsidR="001070E7" w:rsidRDefault="001070E7" w:rsidP="001070E7"/>
    <w:p w14:paraId="7D4DC349" w14:textId="77777777" w:rsidR="001070E7" w:rsidRDefault="001070E7" w:rsidP="001070E7"/>
    <w:p w14:paraId="4813FFC6" w14:textId="77777777" w:rsidR="001070E7" w:rsidRDefault="001070E7" w:rsidP="001070E7"/>
    <w:p w14:paraId="2B49B7FD" w14:textId="77777777" w:rsidR="001070E7" w:rsidRDefault="001070E7" w:rsidP="001070E7"/>
    <w:p w14:paraId="0F4B7528" w14:textId="1C37378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Pr="00A51C84">
        <w:rPr>
          <w:rFonts w:asciiTheme="minorHAnsi" w:hAnsiTheme="minorHAnsi" w:cstheme="minorHAnsi"/>
        </w:rPr>
        <w:t xml:space="preserve">What factors </w:t>
      </w:r>
      <w:r w:rsidR="00FB2FBA" w:rsidRPr="00A51C84">
        <w:rPr>
          <w:rFonts w:asciiTheme="minorHAnsi" w:hAnsiTheme="minorHAnsi" w:cstheme="minorHAnsi"/>
        </w:rPr>
        <w:t>might</w:t>
      </w:r>
      <w:r w:rsidRPr="00A51C84">
        <w:rPr>
          <w:rFonts w:asciiTheme="minorHAnsi" w:hAnsiTheme="minorHAnsi" w:cstheme="minorHAnsi"/>
        </w:rPr>
        <w:t xml:space="preserve"> be contributing to his cognitive </w:t>
      </w:r>
      <w:r w:rsidR="006F7121" w:rsidRPr="00A51C84">
        <w:rPr>
          <w:rFonts w:asciiTheme="minorHAnsi" w:hAnsiTheme="minorHAnsi" w:cstheme="minorHAnsi"/>
        </w:rPr>
        <w:t>symptoms</w:t>
      </w:r>
      <w:r w:rsidRPr="00A51C84">
        <w:rPr>
          <w:rFonts w:asciiTheme="minorHAnsi" w:hAnsiTheme="minorHAnsi" w:cstheme="minorHAnsi"/>
        </w:rPr>
        <w:t>?</w:t>
      </w:r>
    </w:p>
    <w:p w14:paraId="4C5A4E3A" w14:textId="77777777" w:rsidR="001070E7" w:rsidRDefault="001070E7" w:rsidP="001070E7">
      <w:pPr>
        <w:pStyle w:val="Heading3"/>
        <w:spacing w:before="0"/>
        <w:contextualSpacing/>
        <w:rPr>
          <w:rFonts w:asciiTheme="minorHAnsi" w:hAnsiTheme="minorHAnsi" w:cstheme="minorHAnsi"/>
        </w:rPr>
      </w:pPr>
    </w:p>
    <w:p w14:paraId="3F77E388" w14:textId="77777777" w:rsidR="001070E7" w:rsidRDefault="001070E7" w:rsidP="001070E7"/>
    <w:p w14:paraId="7560B7C9" w14:textId="77777777" w:rsidR="001070E7" w:rsidRDefault="001070E7" w:rsidP="001070E7"/>
    <w:p w14:paraId="1A77A2FE" w14:textId="77777777" w:rsidR="001070E7" w:rsidRDefault="001070E7" w:rsidP="001070E7"/>
    <w:p w14:paraId="7AB49F3F" w14:textId="77777777" w:rsidR="001070E7" w:rsidRDefault="001070E7" w:rsidP="001070E7"/>
    <w:p w14:paraId="7E4E1DD5" w14:textId="77777777" w:rsidR="001070E7" w:rsidRPr="007B0CD1" w:rsidRDefault="001070E7" w:rsidP="001070E7"/>
    <w:p w14:paraId="15DB6E71" w14:textId="77777777" w:rsidR="001070E7" w:rsidRDefault="001070E7" w:rsidP="001070E7"/>
    <w:p w14:paraId="73249BBD" w14:textId="77777777" w:rsidR="001070E7" w:rsidRDefault="001070E7" w:rsidP="001070E7"/>
    <w:p w14:paraId="2C840450" w14:textId="77777777" w:rsidR="001070E7" w:rsidRDefault="001070E7" w:rsidP="001070E7"/>
    <w:p w14:paraId="5B5EDE62" w14:textId="77777777" w:rsidR="001070E7" w:rsidRPr="007B0CD1" w:rsidRDefault="001070E7" w:rsidP="001070E7"/>
    <w:p w14:paraId="5FD9C75D" w14:textId="2DDF03B4"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If you believed he was delirious, </w:t>
      </w:r>
      <w:r w:rsidR="00634F57" w:rsidRPr="00A51C84">
        <w:rPr>
          <w:rFonts w:asciiTheme="minorHAnsi" w:hAnsiTheme="minorHAnsi" w:cstheme="minorHAnsi"/>
        </w:rPr>
        <w:t xml:space="preserve">how </w:t>
      </w:r>
      <w:r w:rsidRPr="00A51C84">
        <w:rPr>
          <w:rFonts w:asciiTheme="minorHAnsi" w:hAnsiTheme="minorHAnsi" w:cstheme="minorHAnsi"/>
        </w:rPr>
        <w:t xml:space="preserve">would you </w:t>
      </w:r>
      <w:r w:rsidR="00634F57" w:rsidRPr="00A51C84">
        <w:rPr>
          <w:rFonts w:asciiTheme="minorHAnsi" w:hAnsiTheme="minorHAnsi" w:cstheme="minorHAnsi"/>
        </w:rPr>
        <w:t>counsel</w:t>
      </w:r>
      <w:r w:rsidRPr="00A51C84">
        <w:rPr>
          <w:rFonts w:asciiTheme="minorHAnsi" w:hAnsiTheme="minorHAnsi" w:cstheme="minorHAnsi"/>
        </w:rPr>
        <w:t xml:space="preserve"> the nursing staff and medical team? What would you recommend for his management? </w:t>
      </w:r>
    </w:p>
    <w:p w14:paraId="33493398" w14:textId="77777777" w:rsidR="001070E7" w:rsidRDefault="001070E7" w:rsidP="001070E7">
      <w:pPr>
        <w:pStyle w:val="Heading3"/>
        <w:spacing w:before="0"/>
        <w:contextualSpacing/>
        <w:rPr>
          <w:rFonts w:asciiTheme="minorHAnsi" w:hAnsiTheme="minorHAnsi" w:cstheme="minorHAnsi"/>
        </w:rPr>
      </w:pPr>
    </w:p>
    <w:p w14:paraId="06BD1250" w14:textId="77777777" w:rsidR="001070E7" w:rsidRDefault="001070E7" w:rsidP="001070E7"/>
    <w:p w14:paraId="6CEAE6CF" w14:textId="77777777" w:rsidR="001070E7" w:rsidRPr="001070E7" w:rsidRDefault="001070E7" w:rsidP="001070E7"/>
    <w:p w14:paraId="1A4D2956" w14:textId="77777777" w:rsidR="001070E7" w:rsidRDefault="001070E7" w:rsidP="001070E7"/>
    <w:p w14:paraId="1D3776ED" w14:textId="77777777" w:rsidR="001070E7" w:rsidRDefault="001070E7" w:rsidP="001070E7"/>
    <w:p w14:paraId="73DA1BCA" w14:textId="77777777" w:rsidR="001070E7" w:rsidRDefault="001070E7" w:rsidP="001070E7"/>
    <w:p w14:paraId="11690F58" w14:textId="77777777" w:rsidR="001070E7" w:rsidRDefault="001070E7" w:rsidP="001070E7"/>
    <w:p w14:paraId="067E594C" w14:textId="77777777" w:rsidR="001070E7" w:rsidRPr="007B0CD1" w:rsidRDefault="001070E7" w:rsidP="001070E7"/>
    <w:p w14:paraId="3834602C" w14:textId="77777777" w:rsidR="001070E7" w:rsidRPr="007B0CD1" w:rsidRDefault="001070E7" w:rsidP="001070E7"/>
    <w:p w14:paraId="6A291E38" w14:textId="433DB4C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 xml:space="preserve">Would your treatment approach change if you obtained an EKG that demonstrated a prolonged QTc </w:t>
      </w:r>
      <w:r w:rsidR="00A05FFE" w:rsidRPr="00A51C84">
        <w:rPr>
          <w:rFonts w:asciiTheme="minorHAnsi" w:hAnsiTheme="minorHAnsi" w:cstheme="minorHAnsi"/>
        </w:rPr>
        <w:t xml:space="preserve">interval </w:t>
      </w:r>
      <w:r w:rsidRPr="00A51C84">
        <w:rPr>
          <w:rFonts w:asciiTheme="minorHAnsi" w:hAnsiTheme="minorHAnsi" w:cstheme="minorHAnsi"/>
        </w:rPr>
        <w:t>of 490</w:t>
      </w:r>
      <w:r w:rsidR="00A05FFE" w:rsidRPr="00A51C84">
        <w:rPr>
          <w:rFonts w:asciiTheme="minorHAnsi" w:hAnsiTheme="minorHAnsi" w:cstheme="minorHAnsi"/>
        </w:rPr>
        <w:t xml:space="preserve"> </w:t>
      </w:r>
      <w:proofErr w:type="spellStart"/>
      <w:r w:rsidRPr="00A51C84">
        <w:rPr>
          <w:rFonts w:asciiTheme="minorHAnsi" w:hAnsiTheme="minorHAnsi" w:cstheme="minorHAnsi"/>
        </w:rPr>
        <w:t>ms</w:t>
      </w:r>
      <w:proofErr w:type="spellEnd"/>
      <w:r w:rsidRPr="00A51C84">
        <w:rPr>
          <w:rFonts w:asciiTheme="minorHAnsi" w:hAnsiTheme="minorHAnsi" w:cstheme="minorHAnsi"/>
        </w:rPr>
        <w:t xml:space="preserve">? If so, how? </w:t>
      </w:r>
    </w:p>
    <w:p w14:paraId="033A933D" w14:textId="53DB61BD" w:rsidR="001C2951" w:rsidRPr="00A51C84" w:rsidRDefault="001C2951" w:rsidP="00C66607">
      <w:pPr>
        <w:contextualSpacing/>
        <w:rPr>
          <w:rFonts w:cstheme="minorHAnsi"/>
        </w:rPr>
      </w:pPr>
    </w:p>
    <w:p w14:paraId="60C2AF99" w14:textId="77777777" w:rsidR="001C2951" w:rsidRPr="00A51C84" w:rsidRDefault="001C2951" w:rsidP="00C66607">
      <w:pPr>
        <w:contextualSpacing/>
        <w:rPr>
          <w:rFonts w:cstheme="minorHAnsi"/>
        </w:rPr>
      </w:pPr>
    </w:p>
    <w:p w14:paraId="329FE1EA" w14:textId="121DC821"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0" w:name="_Toc235221555"/>
      <w:r w:rsidR="00C6326B" w:rsidRPr="00A51C84">
        <w:rPr>
          <w:rFonts w:asciiTheme="minorHAnsi" w:hAnsiTheme="minorHAnsi" w:cstheme="minorHAnsi"/>
          <w:sz w:val="22"/>
          <w:szCs w:val="22"/>
        </w:rPr>
        <w:lastRenderedPageBreak/>
        <w:t xml:space="preserve">Vignette </w:t>
      </w:r>
      <w:r w:rsidR="007C038F" w:rsidRPr="00A51C84">
        <w:rPr>
          <w:rFonts w:asciiTheme="minorHAnsi" w:hAnsiTheme="minorHAnsi" w:cstheme="minorHAnsi"/>
          <w:sz w:val="22"/>
          <w:szCs w:val="22"/>
        </w:rPr>
        <w:t>6</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Dementia</w:t>
      </w:r>
      <w:r w:rsidR="004D1206" w:rsidRPr="00A51C84">
        <w:rPr>
          <w:rFonts w:asciiTheme="minorHAnsi" w:hAnsiTheme="minorHAnsi" w:cstheme="minorHAnsi"/>
          <w:sz w:val="22"/>
          <w:szCs w:val="22"/>
        </w:rPr>
        <w:t xml:space="preserve"> AND CAPACITY EVALUATION</w:t>
      </w:r>
      <w:bookmarkEnd w:id="10"/>
    </w:p>
    <w:p w14:paraId="3AAA8BAD" w14:textId="77777777" w:rsidR="00C6326B" w:rsidRPr="00A51C84" w:rsidRDefault="00C6326B" w:rsidP="00C66607">
      <w:pPr>
        <w:contextualSpacing/>
        <w:rPr>
          <w:rFonts w:cstheme="minorHAnsi"/>
        </w:rPr>
      </w:pPr>
    </w:p>
    <w:p w14:paraId="3BBD3222" w14:textId="7145D6E8" w:rsidR="00D72F8D" w:rsidRPr="00A51C84" w:rsidRDefault="00C6326B" w:rsidP="00C66607">
      <w:pPr>
        <w:contextualSpacing/>
        <w:rPr>
          <w:rFonts w:cstheme="minorHAnsi"/>
        </w:rPr>
      </w:pPr>
      <w:r w:rsidRPr="00A51C84">
        <w:rPr>
          <w:rFonts w:cstheme="minorHAnsi"/>
        </w:rPr>
        <w:t>A 72-year</w:t>
      </w:r>
      <w:r w:rsidR="00D72F8D" w:rsidRPr="00A51C84">
        <w:rPr>
          <w:rFonts w:cstheme="minorHAnsi"/>
        </w:rPr>
        <w:t>-</w:t>
      </w:r>
      <w:r w:rsidRPr="00A51C84">
        <w:rPr>
          <w:rFonts w:cstheme="minorHAnsi"/>
        </w:rPr>
        <w:t xml:space="preserve">old Hispanic woman with no known psychiatric history is admitted to the hospital after falling at home. History obtained from the patient and her niece who accompanied her indicates that the patient has become progressively unsteady and has sustained several falls at home in recent months. She has persistent back pain and recent difficulties with bladder incontinence. Her medications include </w:t>
      </w:r>
      <w:proofErr w:type="spellStart"/>
      <w:r w:rsidRPr="00A51C84">
        <w:rPr>
          <w:rFonts w:cstheme="minorHAnsi"/>
        </w:rPr>
        <w:t>oxbutynin</w:t>
      </w:r>
      <w:proofErr w:type="spellEnd"/>
      <w:r w:rsidRPr="00A51C84">
        <w:rPr>
          <w:rFonts w:cstheme="minorHAnsi"/>
        </w:rPr>
        <w:t xml:space="preserve"> and over-the</w:t>
      </w:r>
      <w:r w:rsidR="00D72F8D" w:rsidRPr="00A51C84">
        <w:rPr>
          <w:rFonts w:cstheme="minorHAnsi"/>
        </w:rPr>
        <w:t>-</w:t>
      </w:r>
      <w:r w:rsidRPr="00A51C84">
        <w:rPr>
          <w:rFonts w:cstheme="minorHAnsi"/>
        </w:rPr>
        <w:t xml:space="preserve">counter </w:t>
      </w:r>
      <w:r w:rsidR="00104CAA" w:rsidRPr="00A51C84">
        <w:rPr>
          <w:rFonts w:cstheme="minorHAnsi"/>
        </w:rPr>
        <w:t xml:space="preserve">diphenhydramine used as a </w:t>
      </w:r>
      <w:r w:rsidRPr="00A51C84">
        <w:rPr>
          <w:rFonts w:cstheme="minorHAnsi"/>
        </w:rPr>
        <w:t xml:space="preserve">sleep aid. Head CT in the Emergency Department revealed no intracranial injury as a result of the fall, but a diagnosis of lumbar stenosis is made based on imaging studies and physical exam. </w:t>
      </w:r>
    </w:p>
    <w:p w14:paraId="6439045D" w14:textId="77777777" w:rsidR="00D72F8D" w:rsidRPr="00A51C84" w:rsidRDefault="00D72F8D" w:rsidP="00C66607">
      <w:pPr>
        <w:contextualSpacing/>
        <w:rPr>
          <w:rFonts w:cstheme="minorHAnsi"/>
        </w:rPr>
      </w:pPr>
    </w:p>
    <w:p w14:paraId="7A693E98" w14:textId="77777777" w:rsidR="00C6326B" w:rsidRPr="00A51C84" w:rsidRDefault="00C6326B" w:rsidP="00C66607">
      <w:pPr>
        <w:contextualSpacing/>
        <w:rPr>
          <w:rFonts w:cstheme="minorHAnsi"/>
        </w:rPr>
      </w:pPr>
      <w:r w:rsidRPr="00A51C84">
        <w:rPr>
          <w:rFonts w:cstheme="minorHAnsi"/>
        </w:rPr>
        <w:t>Neurosurgery would like to perform a lumbar laminectomy to forestall progression of her condition, but when they meet with the patient to obtain consent, she is unable to recall the potential risks that are discussed. Furthermore, she appears frightened that surgery is being recommended. As a result, a psychiatry consult is requested to manage her anxiety and assess her capacity to consent for surgery</w:t>
      </w:r>
      <w:r w:rsidR="00D72F8D" w:rsidRPr="00A51C84">
        <w:rPr>
          <w:rFonts w:cstheme="minorHAnsi"/>
        </w:rPr>
        <w:t>.</w:t>
      </w:r>
    </w:p>
    <w:p w14:paraId="3293531E" w14:textId="77777777" w:rsidR="00C6326B" w:rsidRPr="00A51C84" w:rsidRDefault="00C6326B" w:rsidP="00C66607">
      <w:pPr>
        <w:contextualSpacing/>
        <w:rPr>
          <w:rFonts w:cstheme="minorHAnsi"/>
        </w:rPr>
      </w:pPr>
    </w:p>
    <w:p w14:paraId="58E87027" w14:textId="02BB2AD2" w:rsidR="00C6326B" w:rsidRPr="00A51C84" w:rsidRDefault="00C6326B" w:rsidP="00C66607">
      <w:pPr>
        <w:contextualSpacing/>
        <w:rPr>
          <w:rFonts w:cstheme="minorHAnsi"/>
        </w:rPr>
      </w:pPr>
      <w:r w:rsidRPr="00A51C84">
        <w:rPr>
          <w:rFonts w:cstheme="minorHAnsi"/>
        </w:rPr>
        <w:t xml:space="preserve">On interview, the patient is calm and cooperative. She is aware that she has had worsening problems with ambulation and increasing back pain. She would like help from the doctors, but she balks at the suggestion of surgery. When asked, the patient cannot explain why she is reluctant to consider surgery. Her niece indicates that in recent months the patient has been getting lost in her neighborhood on the way home from the grocery store, despite having lived there for </w:t>
      </w:r>
      <w:r w:rsidR="00D72F8D" w:rsidRPr="00A51C84">
        <w:rPr>
          <w:rFonts w:cstheme="minorHAnsi"/>
        </w:rPr>
        <w:t>more than 20</w:t>
      </w:r>
      <w:r w:rsidRPr="00A51C84">
        <w:rPr>
          <w:rFonts w:cstheme="minorHAnsi"/>
        </w:rPr>
        <w:t xml:space="preserve"> years. On mental status exam, the patient is fully oriented but exhibits marked impairment in short term memory (</w:t>
      </w:r>
      <w:r w:rsidR="001C124E" w:rsidRPr="00A51C84">
        <w:rPr>
          <w:rFonts w:cstheme="minorHAnsi"/>
        </w:rPr>
        <w:t xml:space="preserve">she recalls </w:t>
      </w:r>
      <w:r w:rsidRPr="00A51C84">
        <w:rPr>
          <w:rFonts w:cstheme="minorHAnsi"/>
        </w:rPr>
        <w:t xml:space="preserve">0/3 words at </w:t>
      </w:r>
      <w:r w:rsidR="00D72F8D" w:rsidRPr="00A51C84">
        <w:rPr>
          <w:rFonts w:cstheme="minorHAnsi"/>
        </w:rPr>
        <w:t>five</w:t>
      </w:r>
      <w:r w:rsidRPr="00A51C84">
        <w:rPr>
          <w:rFonts w:cstheme="minorHAnsi"/>
        </w:rPr>
        <w:t xml:space="preserve"> minutes spontaneously and with prompting). Her long</w:t>
      </w:r>
      <w:r w:rsidR="00D72F8D" w:rsidRPr="00A51C84">
        <w:rPr>
          <w:rFonts w:cstheme="minorHAnsi"/>
        </w:rPr>
        <w:t>-</w:t>
      </w:r>
      <w:r w:rsidRPr="00A51C84">
        <w:rPr>
          <w:rFonts w:cstheme="minorHAnsi"/>
        </w:rPr>
        <w:t>term memory is intact. No other cognitive deficits are detected.</w:t>
      </w:r>
    </w:p>
    <w:p w14:paraId="6823623B" w14:textId="77777777" w:rsidR="00C6326B" w:rsidRPr="00A51C84" w:rsidRDefault="00C6326B" w:rsidP="00C66607">
      <w:pPr>
        <w:contextualSpacing/>
        <w:rPr>
          <w:rFonts w:cstheme="minorHAnsi"/>
        </w:rPr>
      </w:pPr>
    </w:p>
    <w:p w14:paraId="307C5803" w14:textId="77777777" w:rsidR="00C6326B" w:rsidRPr="00A51C84" w:rsidRDefault="00C6326B" w:rsidP="00C66607">
      <w:pPr>
        <w:contextualSpacing/>
        <w:rPr>
          <w:rFonts w:cstheme="minorHAnsi"/>
        </w:rPr>
      </w:pPr>
      <w:r w:rsidRPr="00A51C84">
        <w:rPr>
          <w:rFonts w:cstheme="minorHAnsi"/>
        </w:rPr>
        <w:t xml:space="preserve">When the current situation is discussed with the patient, she listens attentively and asks appropriate </w:t>
      </w:r>
      <w:proofErr w:type="gramStart"/>
      <w:r w:rsidRPr="00A51C84">
        <w:rPr>
          <w:rFonts w:cstheme="minorHAnsi"/>
        </w:rPr>
        <w:t>questions, but</w:t>
      </w:r>
      <w:proofErr w:type="gramEnd"/>
      <w:r w:rsidRPr="00A51C84">
        <w:rPr>
          <w:rFonts w:cstheme="minorHAnsi"/>
        </w:rPr>
        <w:t xml:space="preserve"> asks the same ones repeatedly. She does not appear aware that she repeats herself. At the end of the discussion, she is asked who she </w:t>
      </w:r>
      <w:proofErr w:type="gramStart"/>
      <w:r w:rsidRPr="00A51C84">
        <w:rPr>
          <w:rFonts w:cstheme="minorHAnsi"/>
        </w:rPr>
        <w:t>would</w:t>
      </w:r>
      <w:proofErr w:type="gramEnd"/>
      <w:r w:rsidRPr="00A51C84">
        <w:rPr>
          <w:rFonts w:cstheme="minorHAnsi"/>
        </w:rPr>
        <w:t xml:space="preserve"> want to make decisions about her healthcare if she becomes unable to do so. She gets visibly upset and </w:t>
      </w:r>
      <w:proofErr w:type="gramStart"/>
      <w:r w:rsidRPr="00A51C84">
        <w:rPr>
          <w:rFonts w:cstheme="minorHAnsi"/>
        </w:rPr>
        <w:t>anxious, and</w:t>
      </w:r>
      <w:proofErr w:type="gramEnd"/>
      <w:r w:rsidRPr="00A51C84">
        <w:rPr>
          <w:rFonts w:cstheme="minorHAnsi"/>
        </w:rPr>
        <w:t xml:space="preserve"> insists that she can make her own decisions. Her niece, who is her only surviving relative, is reluctant to serve as surrogate decision</w:t>
      </w:r>
      <w:r w:rsidR="00D72F8D" w:rsidRPr="00A51C84">
        <w:rPr>
          <w:rFonts w:cstheme="minorHAnsi"/>
        </w:rPr>
        <w:t xml:space="preserve"> </w:t>
      </w:r>
      <w:r w:rsidRPr="00A51C84">
        <w:rPr>
          <w:rFonts w:cstheme="minorHAnsi"/>
        </w:rPr>
        <w:t>maker, as she does not want to go against her aunt’s wishes.</w:t>
      </w:r>
    </w:p>
    <w:p w14:paraId="2D49381E" w14:textId="77777777" w:rsidR="00C6326B" w:rsidRPr="00A51C84" w:rsidRDefault="00C6326B" w:rsidP="00C66607">
      <w:pPr>
        <w:contextualSpacing/>
        <w:rPr>
          <w:rFonts w:cstheme="minorHAnsi"/>
        </w:rPr>
      </w:pPr>
    </w:p>
    <w:p w14:paraId="7A346CFA" w14:textId="77777777" w:rsidR="002A7D97" w:rsidRPr="00A51C84" w:rsidRDefault="002A7D97"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68127B22" w14:textId="77777777" w:rsidR="00461189" w:rsidRDefault="00461189" w:rsidP="00C66607">
      <w:pPr>
        <w:pStyle w:val="Heading3"/>
        <w:spacing w:before="0"/>
        <w:contextualSpacing/>
        <w:rPr>
          <w:rFonts w:asciiTheme="minorHAnsi" w:hAnsiTheme="minorHAnsi" w:cstheme="minorHAnsi"/>
        </w:rPr>
      </w:pPr>
    </w:p>
    <w:p w14:paraId="41271571" w14:textId="68142669"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What are the major criteria to establish capacity to make healthcare decisions?</w:t>
      </w:r>
    </w:p>
    <w:p w14:paraId="6E9C6AEC" w14:textId="77777777" w:rsidR="00461189" w:rsidRDefault="00461189" w:rsidP="00461189">
      <w:pPr>
        <w:pStyle w:val="Heading3"/>
        <w:spacing w:before="0"/>
        <w:contextualSpacing/>
        <w:rPr>
          <w:rFonts w:asciiTheme="minorHAnsi" w:hAnsiTheme="minorHAnsi" w:cstheme="minorHAnsi"/>
        </w:rPr>
      </w:pPr>
    </w:p>
    <w:p w14:paraId="01BEC7F7" w14:textId="77777777" w:rsidR="00461189" w:rsidRDefault="00461189" w:rsidP="00461189"/>
    <w:p w14:paraId="0F09F552" w14:textId="77777777" w:rsidR="00461189" w:rsidRDefault="00461189" w:rsidP="00461189"/>
    <w:p w14:paraId="0C15132D" w14:textId="77777777" w:rsidR="00461189" w:rsidRDefault="00461189" w:rsidP="00461189"/>
    <w:p w14:paraId="1F8D5B4C" w14:textId="77777777" w:rsidR="00461189" w:rsidRDefault="00461189" w:rsidP="00461189"/>
    <w:p w14:paraId="0CF4440F" w14:textId="77777777" w:rsidR="00461189" w:rsidRPr="007B0CD1" w:rsidRDefault="00461189" w:rsidP="00461189"/>
    <w:p w14:paraId="11E3B7F0" w14:textId="77777777" w:rsidR="00461189" w:rsidRPr="007B0CD1" w:rsidRDefault="00461189" w:rsidP="00461189"/>
    <w:p w14:paraId="597F4CFB" w14:textId="77777777"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Given the patient’s presentation, does she have capacity to consent to surgery? Why yes or no? Will her capacity change?</w:t>
      </w:r>
    </w:p>
    <w:p w14:paraId="76FD598B" w14:textId="77777777" w:rsidR="00461189" w:rsidRDefault="00461189" w:rsidP="00461189">
      <w:pPr>
        <w:pStyle w:val="Heading3"/>
        <w:spacing w:before="0"/>
        <w:contextualSpacing/>
        <w:rPr>
          <w:rFonts w:asciiTheme="minorHAnsi" w:hAnsiTheme="minorHAnsi" w:cstheme="minorHAnsi"/>
        </w:rPr>
      </w:pPr>
    </w:p>
    <w:p w14:paraId="70611D1C" w14:textId="77777777" w:rsidR="00461189" w:rsidRDefault="00461189" w:rsidP="00461189"/>
    <w:p w14:paraId="58A69F80" w14:textId="77777777" w:rsidR="00461189" w:rsidRDefault="00461189" w:rsidP="00461189"/>
    <w:p w14:paraId="0B41D3BC" w14:textId="77777777" w:rsidR="00461189" w:rsidRDefault="00461189" w:rsidP="00461189"/>
    <w:p w14:paraId="77648BCA" w14:textId="77777777" w:rsidR="00461189" w:rsidRDefault="00461189" w:rsidP="00461189"/>
    <w:p w14:paraId="6753C2EF" w14:textId="63D8AFF4" w:rsidR="00461189" w:rsidRPr="007B0CD1" w:rsidRDefault="00461189" w:rsidP="00461189"/>
    <w:p w14:paraId="136A4316" w14:textId="77777777" w:rsidR="00461189" w:rsidRPr="007B0CD1" w:rsidRDefault="00461189" w:rsidP="00461189"/>
    <w:p w14:paraId="19183DAC" w14:textId="77777777"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 xml:space="preserve">Neurosurgery wants to proceed with surgery because the patient expressed a desire </w:t>
      </w:r>
      <w:r w:rsidR="00CC7F54" w:rsidRPr="00A51C84">
        <w:rPr>
          <w:rFonts w:asciiTheme="minorHAnsi" w:hAnsiTheme="minorHAnsi" w:cstheme="minorHAnsi"/>
        </w:rPr>
        <w:t xml:space="preserve">to receive </w:t>
      </w:r>
      <w:r w:rsidRPr="00A51C84">
        <w:rPr>
          <w:rFonts w:asciiTheme="minorHAnsi" w:hAnsiTheme="minorHAnsi" w:cstheme="minorHAnsi"/>
        </w:rPr>
        <w:t>help and they do not feel more conservative measures would be effect</w:t>
      </w:r>
      <w:r w:rsidR="005C2302" w:rsidRPr="00A51C84">
        <w:rPr>
          <w:rFonts w:asciiTheme="minorHAnsi" w:hAnsiTheme="minorHAnsi" w:cstheme="minorHAnsi"/>
        </w:rPr>
        <w:t>ive. How would you advise them?</w:t>
      </w:r>
    </w:p>
    <w:p w14:paraId="4656686E" w14:textId="77777777" w:rsidR="00461189" w:rsidRDefault="00461189" w:rsidP="00461189">
      <w:pPr>
        <w:pStyle w:val="Heading3"/>
        <w:spacing w:before="0"/>
        <w:contextualSpacing/>
        <w:rPr>
          <w:rFonts w:asciiTheme="minorHAnsi" w:hAnsiTheme="minorHAnsi" w:cstheme="minorHAnsi"/>
        </w:rPr>
      </w:pPr>
    </w:p>
    <w:p w14:paraId="7BF11661" w14:textId="77777777" w:rsidR="00461189" w:rsidRDefault="00461189" w:rsidP="00461189"/>
    <w:p w14:paraId="6AF47FF2" w14:textId="77777777" w:rsidR="00461189" w:rsidRDefault="00461189" w:rsidP="00461189"/>
    <w:p w14:paraId="4017E9F3" w14:textId="77777777" w:rsidR="00461189" w:rsidRDefault="00461189" w:rsidP="00461189"/>
    <w:p w14:paraId="40DD58BB" w14:textId="77777777" w:rsidR="00461189" w:rsidRDefault="00461189" w:rsidP="00461189"/>
    <w:p w14:paraId="06A1D47B" w14:textId="77777777" w:rsidR="00461189" w:rsidRDefault="00461189" w:rsidP="00461189"/>
    <w:p w14:paraId="09611E4C" w14:textId="77777777" w:rsidR="00461189" w:rsidRPr="007B0CD1" w:rsidRDefault="00461189" w:rsidP="00461189"/>
    <w:p w14:paraId="6DD3F225" w14:textId="77777777" w:rsidR="00461189" w:rsidRPr="007B0CD1" w:rsidRDefault="00461189" w:rsidP="00461189"/>
    <w:p w14:paraId="133EBDB8" w14:textId="77777777"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How would you address the patient’s anxiety?</w:t>
      </w:r>
    </w:p>
    <w:p w14:paraId="582529FC" w14:textId="77777777" w:rsidR="00461189" w:rsidRDefault="00461189" w:rsidP="00461189">
      <w:pPr>
        <w:pStyle w:val="Heading3"/>
        <w:spacing w:before="0"/>
        <w:contextualSpacing/>
        <w:rPr>
          <w:rFonts w:asciiTheme="minorHAnsi" w:hAnsiTheme="minorHAnsi" w:cstheme="minorHAnsi"/>
        </w:rPr>
      </w:pPr>
    </w:p>
    <w:p w14:paraId="24C89BDD" w14:textId="77777777" w:rsidR="00461189" w:rsidRDefault="00461189" w:rsidP="00461189"/>
    <w:p w14:paraId="3F1035AB" w14:textId="77777777" w:rsidR="00461189" w:rsidRDefault="00461189" w:rsidP="00461189"/>
    <w:p w14:paraId="1B364874" w14:textId="77777777" w:rsidR="00461189" w:rsidRDefault="00461189" w:rsidP="00461189"/>
    <w:p w14:paraId="6BE7A66D" w14:textId="77777777" w:rsidR="00461189" w:rsidRDefault="00461189" w:rsidP="00461189"/>
    <w:p w14:paraId="30E8A47A" w14:textId="77777777" w:rsidR="00461189" w:rsidRDefault="00461189" w:rsidP="00461189"/>
    <w:p w14:paraId="67FA9FFA" w14:textId="77777777" w:rsidR="00461189" w:rsidRPr="007B0CD1" w:rsidRDefault="00461189" w:rsidP="00461189"/>
    <w:p w14:paraId="14D83ADA" w14:textId="77777777" w:rsidR="00461189" w:rsidRPr="007B0CD1" w:rsidRDefault="00461189" w:rsidP="00461189"/>
    <w:p w14:paraId="2B603E64" w14:textId="6750E746" w:rsidR="00E96906"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The patient and her niece ask if there is “any treatment” for her memory problems. How would you discuss this</w:t>
      </w:r>
      <w:r w:rsidR="00D72F8D" w:rsidRPr="00A51C84">
        <w:rPr>
          <w:rFonts w:asciiTheme="minorHAnsi" w:hAnsiTheme="minorHAnsi" w:cstheme="minorHAnsi"/>
        </w:rPr>
        <w:t>,</w:t>
      </w:r>
      <w:r w:rsidRPr="00A51C84">
        <w:rPr>
          <w:rFonts w:asciiTheme="minorHAnsi" w:hAnsiTheme="minorHAnsi" w:cstheme="minorHAnsi"/>
        </w:rPr>
        <w:t xml:space="preserve"> and how would you approach evaluation and treatment recommendations?</w:t>
      </w:r>
    </w:p>
    <w:p w14:paraId="5486B46A" w14:textId="77777777" w:rsidR="00C6326B" w:rsidRPr="00A51C84" w:rsidRDefault="00C6326B" w:rsidP="00C66607">
      <w:pPr>
        <w:contextualSpacing/>
        <w:rPr>
          <w:rFonts w:cstheme="minorHAnsi"/>
        </w:rPr>
      </w:pPr>
    </w:p>
    <w:p w14:paraId="4EC42824" w14:textId="13E1A981"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1" w:name="_Toc235221556"/>
      <w:r w:rsidR="00C6326B" w:rsidRPr="00A51C84">
        <w:rPr>
          <w:rFonts w:asciiTheme="minorHAnsi" w:hAnsiTheme="minorHAnsi" w:cstheme="minorHAnsi"/>
          <w:sz w:val="22"/>
          <w:szCs w:val="22"/>
        </w:rPr>
        <w:lastRenderedPageBreak/>
        <w:t xml:space="preserve">Vignette </w:t>
      </w:r>
      <w:r w:rsidR="000A5CF2" w:rsidRPr="00A51C84">
        <w:rPr>
          <w:rFonts w:asciiTheme="minorHAnsi" w:hAnsiTheme="minorHAnsi" w:cstheme="minorHAnsi"/>
          <w:sz w:val="22"/>
          <w:szCs w:val="22"/>
        </w:rPr>
        <w:t>7</w:t>
      </w:r>
      <w:r w:rsidR="00D20E02" w:rsidRPr="00A51C84">
        <w:rPr>
          <w:rFonts w:asciiTheme="minorHAnsi" w:hAnsiTheme="minorHAnsi" w:cstheme="minorHAnsi"/>
          <w:sz w:val="22"/>
          <w:szCs w:val="22"/>
        </w:rPr>
        <w:t xml:space="preserve">. </w:t>
      </w:r>
      <w:r w:rsidR="0005532F" w:rsidRPr="00A51C84">
        <w:rPr>
          <w:rFonts w:asciiTheme="minorHAnsi" w:hAnsiTheme="minorHAnsi" w:cstheme="minorHAnsi"/>
          <w:sz w:val="22"/>
          <w:szCs w:val="22"/>
        </w:rPr>
        <w:t>REPRODUCTIVE PSYCHIATRY AND PSYCHOSIS</w:t>
      </w:r>
      <w:bookmarkEnd w:id="11"/>
    </w:p>
    <w:p w14:paraId="5644BA8E" w14:textId="77777777" w:rsidR="00C6326B" w:rsidRPr="00A51C84" w:rsidRDefault="00C6326B" w:rsidP="00C66607">
      <w:pPr>
        <w:contextualSpacing/>
        <w:rPr>
          <w:rFonts w:cstheme="minorHAnsi"/>
        </w:rPr>
      </w:pPr>
    </w:p>
    <w:p w14:paraId="679059D2" w14:textId="0C7BBECD" w:rsidR="00A15B54" w:rsidRPr="00A51C84" w:rsidRDefault="00A15B54" w:rsidP="00C66607">
      <w:pPr>
        <w:contextualSpacing/>
        <w:rPr>
          <w:rFonts w:cstheme="minorHAnsi"/>
          <w:color w:val="000000" w:themeColor="text1"/>
        </w:rPr>
      </w:pPr>
      <w:r w:rsidRPr="00A51C84">
        <w:rPr>
          <w:rFonts w:cstheme="minorHAnsi"/>
        </w:rPr>
        <w:t xml:space="preserve">A </w:t>
      </w:r>
      <w:r w:rsidRPr="00A51C84">
        <w:rPr>
          <w:rFonts w:cstheme="minorHAnsi"/>
          <w:color w:val="000000" w:themeColor="text1"/>
        </w:rPr>
        <w:t>35-year G2P1 female who is 32-</w:t>
      </w:r>
      <w:proofErr w:type="spellStart"/>
      <w:r w:rsidRPr="00A51C84">
        <w:rPr>
          <w:rFonts w:cstheme="minorHAnsi"/>
          <w:color w:val="000000" w:themeColor="text1"/>
        </w:rPr>
        <w:t>weeks</w:t>
      </w:r>
      <w:proofErr w:type="spellEnd"/>
      <w:r w:rsidRPr="00A51C84">
        <w:rPr>
          <w:rFonts w:cstheme="minorHAnsi"/>
          <w:color w:val="000000" w:themeColor="text1"/>
        </w:rPr>
        <w:t xml:space="preserve"> gestation is admitted to the hospital for increasing erratic behavior at home, dehydration, poor appetite, and poor self-care. She has a history of psychiatric difficulties that have previously required hospitalization and management with antipsychotic medications. Her only chronic medical problem is some sort of endocrine disorder, which she manages without help from her husband. According to her husband, she has been doing much better in the past couple of years, taking care of their 4-year-old son and their home. She has been followed at a community mental health center for two years and is seen every three months by the psychiatrist there. She has been maintained on valproic acid, fluoxetine, and olanzapine. When she discovered she was pregnant, she met with her psychiatrist to taper off the valproic acid due to the risk of birth defects. Her only other medications are OTC tums for 3</w:t>
      </w:r>
      <w:r w:rsidRPr="00A51C84">
        <w:rPr>
          <w:rFonts w:cstheme="minorHAnsi"/>
          <w:color w:val="000000" w:themeColor="text1"/>
          <w:vertAlign w:val="superscript"/>
        </w:rPr>
        <w:t>rd</w:t>
      </w:r>
      <w:r w:rsidRPr="00A51C84">
        <w:rPr>
          <w:rFonts w:cstheme="minorHAnsi"/>
          <w:color w:val="000000" w:themeColor="text1"/>
        </w:rPr>
        <w:t xml:space="preserve"> trimester GERD. Prior to pregnancy, </w:t>
      </w:r>
      <w:r w:rsidR="00B345B0" w:rsidRPr="00A51C84">
        <w:rPr>
          <w:rFonts w:cstheme="minorHAnsi"/>
          <w:color w:val="000000" w:themeColor="text1"/>
        </w:rPr>
        <w:t xml:space="preserve">she </w:t>
      </w:r>
      <w:r w:rsidRPr="00A51C84">
        <w:rPr>
          <w:rFonts w:cstheme="minorHAnsi"/>
          <w:color w:val="000000" w:themeColor="text1"/>
        </w:rPr>
        <w:t>use</w:t>
      </w:r>
      <w:r w:rsidR="00B345B0" w:rsidRPr="00A51C84">
        <w:rPr>
          <w:rFonts w:cstheme="minorHAnsi"/>
          <w:color w:val="000000" w:themeColor="text1"/>
        </w:rPr>
        <w:t>d</w:t>
      </w:r>
      <w:r w:rsidRPr="00A51C84">
        <w:rPr>
          <w:rFonts w:cstheme="minorHAnsi"/>
          <w:color w:val="000000" w:themeColor="text1"/>
        </w:rPr>
        <w:t xml:space="preserve"> alcohol socially</w:t>
      </w:r>
      <w:r w:rsidR="00143280" w:rsidRPr="00A51C84">
        <w:rPr>
          <w:rFonts w:cstheme="minorHAnsi"/>
          <w:color w:val="000000" w:themeColor="text1"/>
        </w:rPr>
        <w:t xml:space="preserve"> </w:t>
      </w:r>
      <w:r w:rsidRPr="00A51C84">
        <w:rPr>
          <w:rFonts w:cstheme="minorHAnsi"/>
          <w:color w:val="000000" w:themeColor="text1"/>
        </w:rPr>
        <w:t xml:space="preserve">and remote cannabis </w:t>
      </w:r>
      <w:proofErr w:type="gramStart"/>
      <w:r w:rsidRPr="00A51C84">
        <w:rPr>
          <w:rFonts w:cstheme="minorHAnsi"/>
          <w:color w:val="000000" w:themeColor="text1"/>
        </w:rPr>
        <w:t>use, but</w:t>
      </w:r>
      <w:proofErr w:type="gramEnd"/>
      <w:r w:rsidRPr="00A51C84">
        <w:rPr>
          <w:rFonts w:cstheme="minorHAnsi"/>
          <w:color w:val="000000" w:themeColor="text1"/>
        </w:rPr>
        <w:t xml:space="preserve"> reportedly quit all use when she found out she was pregnant. </w:t>
      </w:r>
    </w:p>
    <w:p w14:paraId="27D2BE5C" w14:textId="77777777" w:rsidR="00A15B54" w:rsidRPr="00A51C84" w:rsidRDefault="00A15B54" w:rsidP="00C66607">
      <w:pPr>
        <w:contextualSpacing/>
        <w:rPr>
          <w:rFonts w:cstheme="minorHAnsi"/>
        </w:rPr>
      </w:pPr>
    </w:p>
    <w:p w14:paraId="705359C2" w14:textId="02537BEB" w:rsidR="00CD4D77" w:rsidRPr="00A51C84" w:rsidRDefault="00A15B54" w:rsidP="00C66607">
      <w:pPr>
        <w:contextualSpacing/>
        <w:rPr>
          <w:rFonts w:cstheme="minorHAnsi"/>
        </w:rPr>
      </w:pPr>
      <w:r w:rsidRPr="00A51C84">
        <w:rPr>
          <w:rFonts w:cstheme="minorHAnsi"/>
        </w:rPr>
        <w:t xml:space="preserve">She was last seen at the </w:t>
      </w:r>
      <w:r w:rsidR="00143280" w:rsidRPr="00A51C84">
        <w:rPr>
          <w:rFonts w:cstheme="minorHAnsi"/>
          <w:color w:val="000000" w:themeColor="text1"/>
        </w:rPr>
        <w:t xml:space="preserve">community mental health </w:t>
      </w:r>
      <w:r w:rsidRPr="00A51C84">
        <w:rPr>
          <w:rFonts w:cstheme="minorHAnsi"/>
        </w:rPr>
        <w:t>one month ago and mentioned some fatigue, reduced quality of sleep, and mild irritability, but this was attributed to simply being in her third trimester. She was eagerly looking forward to the birth of her second child.</w:t>
      </w:r>
    </w:p>
    <w:p w14:paraId="564A7219" w14:textId="77777777" w:rsidR="00CD4D77" w:rsidRPr="00A51C84" w:rsidRDefault="00CD4D77" w:rsidP="00C66607">
      <w:pPr>
        <w:contextualSpacing/>
        <w:rPr>
          <w:rFonts w:cstheme="minorHAnsi"/>
        </w:rPr>
      </w:pPr>
    </w:p>
    <w:p w14:paraId="5ADD8691" w14:textId="525B6F20" w:rsidR="00A15B54" w:rsidRPr="00A51C84" w:rsidRDefault="00A15B54" w:rsidP="00C66607">
      <w:pPr>
        <w:contextualSpacing/>
        <w:rPr>
          <w:rFonts w:cstheme="minorHAnsi"/>
        </w:rPr>
      </w:pPr>
      <w:r w:rsidRPr="00A51C84">
        <w:rPr>
          <w:rFonts w:cstheme="minorHAnsi"/>
        </w:rPr>
        <w:t>Soon after the appointment, her husband began to note that she was staying up more cleaning the house and preparing the nursery. She took less time to eat and drink. Last week, he noticed that she appeared to be wearing dirty clothes, and yesterday she expressed fears that their baby would be the devil. Psychiatric consultation is requested from the ob</w:t>
      </w:r>
      <w:r w:rsidR="00CD4D77" w:rsidRPr="00A51C84">
        <w:rPr>
          <w:rFonts w:cstheme="minorHAnsi"/>
        </w:rPr>
        <w:t>stetrics</w:t>
      </w:r>
      <w:r w:rsidRPr="00A51C84">
        <w:rPr>
          <w:rFonts w:cstheme="minorHAnsi"/>
        </w:rPr>
        <w:t xml:space="preserve"> staff to help in her management.</w:t>
      </w:r>
    </w:p>
    <w:p w14:paraId="4AEED17D" w14:textId="77777777" w:rsidR="002A7D97" w:rsidRPr="00A51C84" w:rsidRDefault="002A7D97" w:rsidP="00C66607">
      <w:pPr>
        <w:contextualSpacing/>
        <w:rPr>
          <w:rFonts w:eastAsia="Times New Roman" w:cstheme="minorHAnsi"/>
          <w:b/>
          <w:bCs/>
          <w:iCs/>
          <w:color w:val="4F81BD"/>
        </w:rPr>
      </w:pPr>
    </w:p>
    <w:p w14:paraId="62E041D9" w14:textId="7E52D629"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73E2EC17" w14:textId="77777777" w:rsidR="00A529EC" w:rsidRDefault="00A529EC" w:rsidP="00C66607">
      <w:pPr>
        <w:pStyle w:val="Heading3"/>
        <w:spacing w:before="0"/>
        <w:contextualSpacing/>
        <w:rPr>
          <w:rFonts w:asciiTheme="minorHAnsi" w:hAnsiTheme="minorHAnsi" w:cstheme="minorHAnsi"/>
        </w:rPr>
      </w:pPr>
    </w:p>
    <w:p w14:paraId="41E08BB6" w14:textId="77A0EE4D"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From the available information, what is your differential diagnosis?</w:t>
      </w:r>
    </w:p>
    <w:p w14:paraId="42CAC800" w14:textId="77777777" w:rsidR="00A529EC" w:rsidRDefault="00A529EC" w:rsidP="00A529EC">
      <w:pPr>
        <w:pStyle w:val="Heading3"/>
        <w:spacing w:before="0"/>
        <w:contextualSpacing/>
        <w:rPr>
          <w:rFonts w:asciiTheme="minorHAnsi" w:hAnsiTheme="minorHAnsi" w:cstheme="minorHAnsi"/>
        </w:rPr>
      </w:pPr>
    </w:p>
    <w:p w14:paraId="78679252" w14:textId="77777777" w:rsidR="00A529EC" w:rsidRDefault="00A529EC" w:rsidP="00A529EC"/>
    <w:p w14:paraId="38654A54" w14:textId="77777777" w:rsidR="00A529EC" w:rsidRDefault="00A529EC" w:rsidP="00A529EC"/>
    <w:p w14:paraId="20E139A1" w14:textId="77777777" w:rsidR="00A529EC" w:rsidRDefault="00A529EC" w:rsidP="00A529EC"/>
    <w:p w14:paraId="75BE3203" w14:textId="77777777" w:rsidR="00A529EC" w:rsidRDefault="00A529EC" w:rsidP="00A529EC"/>
    <w:p w14:paraId="19C1F29E" w14:textId="77777777" w:rsidR="00A529EC" w:rsidRDefault="00A529EC" w:rsidP="00A529EC"/>
    <w:p w14:paraId="7B6CA968" w14:textId="77777777" w:rsidR="00A529EC" w:rsidRDefault="00A529EC" w:rsidP="00A529EC"/>
    <w:p w14:paraId="12ABE568" w14:textId="77777777" w:rsidR="00A529EC" w:rsidRPr="007B0CD1" w:rsidRDefault="00A529EC" w:rsidP="00A529EC"/>
    <w:p w14:paraId="678C8C8A" w14:textId="77777777" w:rsidR="00A529EC" w:rsidRPr="007B0CD1" w:rsidRDefault="00A529EC" w:rsidP="00A529EC"/>
    <w:p w14:paraId="2642BB0D" w14:textId="6C8C642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further information would you want to obtain regarding this patient to guide your care? Where would you obtain this information?</w:t>
      </w:r>
    </w:p>
    <w:p w14:paraId="453F4928" w14:textId="77777777" w:rsidR="00A529EC" w:rsidRDefault="00A529EC" w:rsidP="00A529EC">
      <w:pPr>
        <w:pStyle w:val="Heading3"/>
        <w:spacing w:before="0"/>
        <w:contextualSpacing/>
        <w:rPr>
          <w:rFonts w:asciiTheme="minorHAnsi" w:hAnsiTheme="minorHAnsi" w:cstheme="minorHAnsi"/>
        </w:rPr>
      </w:pPr>
    </w:p>
    <w:p w14:paraId="27E665EA" w14:textId="77777777" w:rsidR="00A529EC" w:rsidRDefault="00A529EC" w:rsidP="00A529EC"/>
    <w:p w14:paraId="4CE08871" w14:textId="77777777" w:rsidR="00A529EC" w:rsidRDefault="00A529EC" w:rsidP="00A529EC"/>
    <w:p w14:paraId="57F1BE61" w14:textId="77777777" w:rsidR="00A529EC" w:rsidRDefault="00A529EC" w:rsidP="00A529EC"/>
    <w:p w14:paraId="4C085E9A" w14:textId="77777777" w:rsidR="00A529EC" w:rsidRDefault="00A529EC" w:rsidP="00A529EC"/>
    <w:p w14:paraId="5CDF26FF" w14:textId="77777777" w:rsidR="00A529EC" w:rsidRDefault="00A529EC" w:rsidP="00A529EC"/>
    <w:p w14:paraId="77E7FD91" w14:textId="77777777" w:rsidR="00A529EC" w:rsidRDefault="00A529EC" w:rsidP="00A529EC"/>
    <w:p w14:paraId="19F7AA53" w14:textId="77777777" w:rsidR="00A529EC" w:rsidRPr="007B0CD1" w:rsidRDefault="00A529EC" w:rsidP="00A529EC"/>
    <w:p w14:paraId="4D4DF55D" w14:textId="77777777" w:rsidR="00A529EC" w:rsidRPr="007B0CD1" w:rsidRDefault="00A529EC" w:rsidP="00A529EC"/>
    <w:p w14:paraId="27B887A8" w14:textId="20DAF45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7C1DF8" w:rsidRPr="00A51C84">
        <w:rPr>
          <w:rFonts w:asciiTheme="minorHAnsi" w:hAnsiTheme="minorHAnsi" w:cstheme="minorHAnsi"/>
        </w:rPr>
        <w:t>What is your recommendation for level of care?</w:t>
      </w:r>
    </w:p>
    <w:p w14:paraId="1F7CB3FD" w14:textId="77777777" w:rsidR="00A529EC" w:rsidRDefault="00A529EC" w:rsidP="00A529EC">
      <w:pPr>
        <w:pStyle w:val="Heading3"/>
        <w:spacing w:before="0"/>
        <w:contextualSpacing/>
        <w:rPr>
          <w:rFonts w:asciiTheme="minorHAnsi" w:hAnsiTheme="minorHAnsi" w:cstheme="minorHAnsi"/>
        </w:rPr>
      </w:pPr>
    </w:p>
    <w:p w14:paraId="0E11A5F6" w14:textId="77777777" w:rsidR="00A529EC" w:rsidRDefault="00A529EC" w:rsidP="00A529EC"/>
    <w:p w14:paraId="6FDE2018" w14:textId="77777777" w:rsidR="000A59EB" w:rsidRDefault="000A59EB" w:rsidP="00A529EC"/>
    <w:p w14:paraId="561898EB" w14:textId="77777777" w:rsidR="00A529EC" w:rsidRDefault="00A529EC" w:rsidP="00A529EC"/>
    <w:p w14:paraId="08AF6550" w14:textId="77777777" w:rsidR="00A529EC" w:rsidRDefault="00A529EC" w:rsidP="00A529EC"/>
    <w:p w14:paraId="4F71CB47" w14:textId="77777777" w:rsidR="00A529EC" w:rsidRDefault="00A529EC" w:rsidP="00A529EC"/>
    <w:p w14:paraId="4BCE5DCB" w14:textId="77777777" w:rsidR="00A529EC" w:rsidRDefault="00A529EC" w:rsidP="00A529EC"/>
    <w:p w14:paraId="46F10345" w14:textId="77777777" w:rsidR="00A529EC" w:rsidRPr="007B0CD1" w:rsidRDefault="00A529EC" w:rsidP="00A529EC"/>
    <w:p w14:paraId="271755B2" w14:textId="77777777" w:rsidR="00A529EC" w:rsidRPr="007B0CD1" w:rsidRDefault="00A529EC" w:rsidP="00A529EC"/>
    <w:p w14:paraId="42A6443F" w14:textId="70199BC4" w:rsidR="006A3F21" w:rsidRPr="00A51C84" w:rsidRDefault="006A3F21"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Pr="00A51C84">
        <w:rPr>
          <w:rFonts w:asciiTheme="minorHAnsi" w:hAnsiTheme="minorHAnsi" w:cstheme="minorHAnsi"/>
        </w:rPr>
        <w:tab/>
      </w:r>
      <w:r w:rsidR="00563094" w:rsidRPr="00A51C84">
        <w:rPr>
          <w:rFonts w:asciiTheme="minorHAnsi" w:hAnsiTheme="minorHAnsi" w:cstheme="minorHAnsi"/>
        </w:rPr>
        <w:t>What considerations would you have regarding use of psychotropic medications</w:t>
      </w:r>
      <w:r w:rsidR="00D250BE" w:rsidRPr="00A51C84">
        <w:rPr>
          <w:rFonts w:asciiTheme="minorHAnsi" w:hAnsiTheme="minorHAnsi" w:cstheme="minorHAnsi"/>
        </w:rPr>
        <w:t xml:space="preserve"> and </w:t>
      </w:r>
      <w:r w:rsidR="00563094" w:rsidRPr="00A51C84">
        <w:rPr>
          <w:rFonts w:asciiTheme="minorHAnsi" w:hAnsiTheme="minorHAnsi" w:cstheme="minorHAnsi"/>
        </w:rPr>
        <w:t>treatment options for this patient?</w:t>
      </w:r>
    </w:p>
    <w:p w14:paraId="638832C0" w14:textId="77777777" w:rsidR="00A529EC" w:rsidRDefault="00A529EC" w:rsidP="00A529EC">
      <w:pPr>
        <w:pStyle w:val="Heading3"/>
        <w:spacing w:before="0"/>
        <w:contextualSpacing/>
        <w:rPr>
          <w:rFonts w:asciiTheme="minorHAnsi" w:hAnsiTheme="minorHAnsi" w:cstheme="minorHAnsi"/>
        </w:rPr>
      </w:pPr>
    </w:p>
    <w:p w14:paraId="7B0FEE73" w14:textId="77777777" w:rsidR="00A529EC" w:rsidRDefault="00A529EC" w:rsidP="00A529EC"/>
    <w:p w14:paraId="2D3BB7E7" w14:textId="77777777" w:rsidR="00A529EC" w:rsidRDefault="00A529EC" w:rsidP="00A529EC"/>
    <w:p w14:paraId="670AD1A3" w14:textId="77777777" w:rsidR="00A529EC" w:rsidRDefault="00A529EC" w:rsidP="00A529EC"/>
    <w:p w14:paraId="25194750" w14:textId="77777777" w:rsidR="00A529EC" w:rsidRDefault="00A529EC" w:rsidP="00A529EC"/>
    <w:p w14:paraId="55D18D85" w14:textId="77777777" w:rsidR="00A529EC" w:rsidRPr="007B0CD1" w:rsidRDefault="00A529EC" w:rsidP="00A529EC"/>
    <w:p w14:paraId="632F0FC4" w14:textId="77777777" w:rsidR="00A529EC" w:rsidRPr="007B0CD1" w:rsidRDefault="00A529EC" w:rsidP="00A529EC"/>
    <w:p w14:paraId="0E35D7D8" w14:textId="77777777" w:rsidR="006A3F21" w:rsidRPr="00A51C84" w:rsidRDefault="006A3F21" w:rsidP="00C66607">
      <w:pPr>
        <w:pStyle w:val="Heading2"/>
        <w:contextualSpacing/>
        <w:rPr>
          <w:rFonts w:asciiTheme="minorHAnsi" w:hAnsiTheme="minorHAnsi" w:cstheme="minorHAnsi"/>
          <w:szCs w:val="22"/>
        </w:rPr>
      </w:pPr>
    </w:p>
    <w:p w14:paraId="4175864B" w14:textId="6A5EC3B2" w:rsidR="00C6326B" w:rsidRPr="00A51C84" w:rsidRDefault="002A7D97" w:rsidP="00C66607">
      <w:pPr>
        <w:pStyle w:val="Heading2"/>
        <w:contextualSpacing/>
        <w:rPr>
          <w:rFonts w:asciiTheme="minorHAnsi" w:hAnsiTheme="minorHAnsi" w:cstheme="minorHAnsi"/>
          <w:szCs w:val="22"/>
        </w:rPr>
      </w:pPr>
      <w:r w:rsidRPr="00A51C84">
        <w:rPr>
          <w:rFonts w:asciiTheme="minorHAnsi" w:hAnsiTheme="minorHAnsi" w:cstheme="minorHAnsi"/>
          <w:i w:val="0"/>
          <w:iCs/>
          <w:caps w:val="0"/>
          <w:szCs w:val="22"/>
        </w:rPr>
        <w:t>Continuation of Vignette:</w:t>
      </w:r>
    </w:p>
    <w:p w14:paraId="1A4537BE" w14:textId="23E3667D" w:rsidR="001B3AA6" w:rsidRPr="00A51C84" w:rsidRDefault="00EA2FBD" w:rsidP="00C66607">
      <w:pPr>
        <w:contextualSpacing/>
        <w:rPr>
          <w:rFonts w:cstheme="minorHAnsi"/>
          <w:color w:val="000000" w:themeColor="text1"/>
        </w:rPr>
      </w:pPr>
      <w:r w:rsidRPr="00A51C84">
        <w:rPr>
          <w:rFonts w:cstheme="minorHAnsi"/>
          <w:color w:val="000000" w:themeColor="text1"/>
        </w:rPr>
        <w:t xml:space="preserve">The patient was admitted to psychiatry </w:t>
      </w:r>
      <w:r w:rsidR="00703DC8" w:rsidRPr="00A51C84">
        <w:rPr>
          <w:rFonts w:cstheme="minorHAnsi"/>
          <w:color w:val="000000" w:themeColor="text1"/>
        </w:rPr>
        <w:t xml:space="preserve">where fluoxetine was </w:t>
      </w:r>
      <w:r w:rsidR="008030CD" w:rsidRPr="00A51C84">
        <w:rPr>
          <w:rFonts w:cstheme="minorHAnsi"/>
          <w:color w:val="000000" w:themeColor="text1"/>
        </w:rPr>
        <w:t>discontinued,</w:t>
      </w:r>
      <w:r w:rsidR="00703DC8" w:rsidRPr="00A51C84">
        <w:rPr>
          <w:rFonts w:cstheme="minorHAnsi"/>
          <w:color w:val="000000" w:themeColor="text1"/>
        </w:rPr>
        <w:t xml:space="preserve"> and she was</w:t>
      </w:r>
      <w:r w:rsidRPr="00A51C84">
        <w:rPr>
          <w:rFonts w:cstheme="minorHAnsi"/>
          <w:color w:val="000000" w:themeColor="text1"/>
        </w:rPr>
        <w:t xml:space="preserve"> stabilized on </w:t>
      </w:r>
      <w:r w:rsidR="006573D5" w:rsidRPr="00A51C84">
        <w:rPr>
          <w:rFonts w:cstheme="minorHAnsi"/>
          <w:color w:val="000000" w:themeColor="text1"/>
        </w:rPr>
        <w:t>l</w:t>
      </w:r>
      <w:r w:rsidRPr="00A51C84">
        <w:rPr>
          <w:rFonts w:cstheme="minorHAnsi"/>
          <w:color w:val="000000" w:themeColor="text1"/>
        </w:rPr>
        <w:t xml:space="preserve">ithium and </w:t>
      </w:r>
      <w:r w:rsidR="006573D5" w:rsidRPr="00A51C84">
        <w:rPr>
          <w:rFonts w:cstheme="minorHAnsi"/>
          <w:color w:val="000000" w:themeColor="text1"/>
        </w:rPr>
        <w:t>o</w:t>
      </w:r>
      <w:r w:rsidRPr="00A51C84">
        <w:rPr>
          <w:rFonts w:cstheme="minorHAnsi"/>
          <w:color w:val="000000" w:themeColor="text1"/>
        </w:rPr>
        <w:t>lanzapine</w:t>
      </w:r>
      <w:r w:rsidR="00703DC8" w:rsidRPr="00A51C84">
        <w:rPr>
          <w:rFonts w:cstheme="minorHAnsi"/>
          <w:color w:val="000000" w:themeColor="text1"/>
        </w:rPr>
        <w:t xml:space="preserve">. She was </w:t>
      </w:r>
      <w:r w:rsidRPr="00A51C84">
        <w:rPr>
          <w:rFonts w:cstheme="minorHAnsi"/>
          <w:color w:val="000000" w:themeColor="text1"/>
        </w:rPr>
        <w:t>discharged home to the care of her husband</w:t>
      </w:r>
      <w:r w:rsidR="00703DC8" w:rsidRPr="00A51C84">
        <w:rPr>
          <w:rFonts w:cstheme="minorHAnsi"/>
          <w:color w:val="000000" w:themeColor="text1"/>
        </w:rPr>
        <w:t xml:space="preserve"> and referred to </w:t>
      </w:r>
      <w:r w:rsidRPr="00A51C84">
        <w:rPr>
          <w:rFonts w:cstheme="minorHAnsi"/>
          <w:color w:val="000000" w:themeColor="text1"/>
        </w:rPr>
        <w:t xml:space="preserve">an </w:t>
      </w:r>
      <w:r w:rsidR="00703DC8" w:rsidRPr="00A51C84">
        <w:rPr>
          <w:rFonts w:cstheme="minorHAnsi"/>
          <w:color w:val="000000" w:themeColor="text1"/>
        </w:rPr>
        <w:t>intensive outpatient program. W</w:t>
      </w:r>
      <w:r w:rsidRPr="00A51C84">
        <w:rPr>
          <w:rFonts w:cstheme="minorHAnsi"/>
          <w:color w:val="000000" w:themeColor="text1"/>
        </w:rPr>
        <w:t xml:space="preserve">hile </w:t>
      </w:r>
      <w:r w:rsidR="00703DC8" w:rsidRPr="00A51C84">
        <w:rPr>
          <w:rFonts w:cstheme="minorHAnsi"/>
          <w:color w:val="000000" w:themeColor="text1"/>
        </w:rPr>
        <w:t xml:space="preserve">attending that program, additional family members </w:t>
      </w:r>
      <w:r w:rsidRPr="00A51C84">
        <w:rPr>
          <w:rFonts w:cstheme="minorHAnsi"/>
          <w:color w:val="000000" w:themeColor="text1"/>
        </w:rPr>
        <w:t>stay</w:t>
      </w:r>
      <w:r w:rsidR="00703DC8" w:rsidRPr="00A51C84">
        <w:rPr>
          <w:rFonts w:cstheme="minorHAnsi"/>
          <w:color w:val="000000" w:themeColor="text1"/>
        </w:rPr>
        <w:t xml:space="preserve">ed with </w:t>
      </w:r>
      <w:r w:rsidR="001B3AA6" w:rsidRPr="00A51C84">
        <w:rPr>
          <w:rFonts w:cstheme="minorHAnsi"/>
          <w:color w:val="000000" w:themeColor="text1"/>
        </w:rPr>
        <w:t xml:space="preserve">her and her husband </w:t>
      </w:r>
      <w:r w:rsidRPr="00A51C84">
        <w:rPr>
          <w:rFonts w:cstheme="minorHAnsi"/>
          <w:color w:val="000000" w:themeColor="text1"/>
        </w:rPr>
        <w:t xml:space="preserve">to help care for their </w:t>
      </w:r>
      <w:r w:rsidR="008030CD" w:rsidRPr="00A51C84">
        <w:rPr>
          <w:rFonts w:cstheme="minorHAnsi"/>
          <w:color w:val="000000" w:themeColor="text1"/>
        </w:rPr>
        <w:t>4-year-old</w:t>
      </w:r>
      <w:r w:rsidRPr="00A51C84">
        <w:rPr>
          <w:rFonts w:cstheme="minorHAnsi"/>
          <w:color w:val="000000" w:themeColor="text1"/>
        </w:rPr>
        <w:t>.</w:t>
      </w:r>
    </w:p>
    <w:p w14:paraId="596A64E8" w14:textId="77777777" w:rsidR="001B3AA6" w:rsidRPr="00A51C84" w:rsidRDefault="001B3AA6" w:rsidP="00C66607">
      <w:pPr>
        <w:contextualSpacing/>
        <w:rPr>
          <w:rFonts w:cstheme="minorHAnsi"/>
          <w:color w:val="000000" w:themeColor="text1"/>
        </w:rPr>
      </w:pPr>
    </w:p>
    <w:p w14:paraId="4C340B18" w14:textId="427D3BC2" w:rsidR="00EA2FBD" w:rsidRPr="00A51C84" w:rsidRDefault="00EA2FBD" w:rsidP="00C66607">
      <w:pPr>
        <w:contextualSpacing/>
        <w:rPr>
          <w:rFonts w:cstheme="minorHAnsi"/>
          <w:color w:val="000000" w:themeColor="text1"/>
        </w:rPr>
      </w:pPr>
      <w:r w:rsidRPr="00A51C84">
        <w:rPr>
          <w:rFonts w:cstheme="minorHAnsi"/>
          <w:color w:val="000000" w:themeColor="text1"/>
        </w:rPr>
        <w:t>At 38 weeks, the patient goes into spontaneous labor and arrives at L&amp;D. Psychiatry is consulted for medication recommendations and safe disposition. At the time of the consult, the patient is psychiatrically stable and husband is bedside.</w:t>
      </w:r>
    </w:p>
    <w:p w14:paraId="58453E23" w14:textId="77777777" w:rsidR="00EA2FBD" w:rsidRPr="00A51C84" w:rsidRDefault="00EA2FBD" w:rsidP="00C66607">
      <w:pPr>
        <w:contextualSpacing/>
        <w:rPr>
          <w:rFonts w:cstheme="minorHAnsi"/>
          <w:color w:val="000000" w:themeColor="text1"/>
        </w:rPr>
      </w:pPr>
    </w:p>
    <w:p w14:paraId="45B7749F" w14:textId="55DEB94A" w:rsidR="00C6326B" w:rsidRPr="00A51C84" w:rsidRDefault="005B7367"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C6326B" w:rsidRPr="00A51C84">
        <w:rPr>
          <w:rFonts w:asciiTheme="minorHAnsi" w:hAnsiTheme="minorHAnsi" w:cstheme="minorHAnsi"/>
        </w:rPr>
        <w:t>.</w:t>
      </w:r>
      <w:r w:rsidR="005C2302" w:rsidRPr="00A51C84">
        <w:rPr>
          <w:rFonts w:asciiTheme="minorHAnsi" w:hAnsiTheme="minorHAnsi" w:cstheme="minorHAnsi"/>
        </w:rPr>
        <w:tab/>
      </w:r>
      <w:r w:rsidRPr="00A51C84">
        <w:rPr>
          <w:rFonts w:asciiTheme="minorHAnsi" w:hAnsiTheme="minorHAnsi" w:cstheme="minorHAnsi"/>
        </w:rPr>
        <w:t>How would you assess the patient to determine whether she could take the infant home? How would you counsel the patient and the team about safe disposition and medication recommendations</w:t>
      </w:r>
      <w:r w:rsidR="005C2302" w:rsidRPr="00A51C84">
        <w:rPr>
          <w:rFonts w:asciiTheme="minorHAnsi" w:hAnsiTheme="minorHAnsi" w:cstheme="minorHAnsi"/>
        </w:rPr>
        <w:t>?</w:t>
      </w:r>
    </w:p>
    <w:p w14:paraId="2A01C158" w14:textId="77777777" w:rsidR="00C6326B" w:rsidRPr="00A51C84" w:rsidRDefault="00C6326B" w:rsidP="00C66607">
      <w:pPr>
        <w:contextualSpacing/>
        <w:rPr>
          <w:rFonts w:cstheme="minorHAnsi"/>
        </w:rPr>
      </w:pPr>
    </w:p>
    <w:p w14:paraId="5325A1A1" w14:textId="0A1FD117"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2" w:name="_Toc235221557"/>
      <w:r w:rsidR="00C6326B" w:rsidRPr="00A51C84">
        <w:rPr>
          <w:rFonts w:asciiTheme="minorHAnsi" w:hAnsiTheme="minorHAnsi" w:cstheme="minorHAnsi"/>
          <w:sz w:val="22"/>
          <w:szCs w:val="22"/>
        </w:rPr>
        <w:lastRenderedPageBreak/>
        <w:t xml:space="preserve">Vignette </w:t>
      </w:r>
      <w:r w:rsidR="000A5CF2" w:rsidRPr="00A51C84">
        <w:rPr>
          <w:rFonts w:asciiTheme="minorHAnsi" w:hAnsiTheme="minorHAnsi" w:cstheme="minorHAnsi"/>
          <w:sz w:val="22"/>
          <w:szCs w:val="22"/>
        </w:rPr>
        <w:t>8</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Catatonia</w:t>
      </w:r>
      <w:r w:rsidR="00F65C53" w:rsidRPr="00A51C84">
        <w:rPr>
          <w:rFonts w:asciiTheme="minorHAnsi" w:hAnsiTheme="minorHAnsi" w:cstheme="minorHAnsi"/>
          <w:sz w:val="22"/>
          <w:szCs w:val="22"/>
        </w:rPr>
        <w:t>/NEUROLEPTIC MALIGNANT SYNDROME</w:t>
      </w:r>
      <w:bookmarkEnd w:id="12"/>
    </w:p>
    <w:p w14:paraId="65B680FE" w14:textId="77777777" w:rsidR="00C6326B" w:rsidRPr="00A51C84" w:rsidRDefault="00C6326B" w:rsidP="00C66607">
      <w:pPr>
        <w:contextualSpacing/>
        <w:rPr>
          <w:rFonts w:cstheme="minorHAnsi"/>
        </w:rPr>
      </w:pPr>
    </w:p>
    <w:p w14:paraId="737E5DF5" w14:textId="77777777" w:rsidR="00400A9D" w:rsidRPr="00A51C84" w:rsidRDefault="00400A9D" w:rsidP="00C66607">
      <w:pPr>
        <w:contextualSpacing/>
        <w:rPr>
          <w:rFonts w:cstheme="minorHAnsi"/>
        </w:rPr>
      </w:pPr>
      <w:r w:rsidRPr="00A51C84">
        <w:rPr>
          <w:rFonts w:cstheme="minorHAnsi"/>
        </w:rPr>
        <w:t>A 47-year-old married carpenter was admitted to the medical intensive care unit following his first myocardial infarction. He was stable following cardiac catheterization, during which two stents were placed. He was started on atenolol and prn nitroglycerin.</w:t>
      </w:r>
    </w:p>
    <w:p w14:paraId="51E78809" w14:textId="77777777" w:rsidR="00400A9D" w:rsidRPr="00A51C84" w:rsidRDefault="00400A9D" w:rsidP="00C66607">
      <w:pPr>
        <w:contextualSpacing/>
        <w:rPr>
          <w:rFonts w:cstheme="minorHAnsi"/>
        </w:rPr>
      </w:pPr>
    </w:p>
    <w:p w14:paraId="3A5AA573" w14:textId="53FC1CC9" w:rsidR="00400A9D" w:rsidRPr="00A51C84" w:rsidRDefault="00400A9D" w:rsidP="00C66607">
      <w:pPr>
        <w:contextualSpacing/>
        <w:rPr>
          <w:rFonts w:cstheme="minorHAnsi"/>
        </w:rPr>
      </w:pPr>
      <w:r w:rsidRPr="00A51C84">
        <w:rPr>
          <w:rFonts w:cstheme="minorHAnsi"/>
        </w:rPr>
        <w:t>His past medical history is significant for a kidney stone removed by lithotripsy, type 2 diabetes mellitus on metformin</w:t>
      </w:r>
      <w:r w:rsidR="00E34A80" w:rsidRPr="00A51C84">
        <w:rPr>
          <w:rFonts w:cstheme="minorHAnsi"/>
        </w:rPr>
        <w:t>,</w:t>
      </w:r>
      <w:r w:rsidRPr="00A51C84">
        <w:rPr>
          <w:rFonts w:cstheme="minorHAnsi"/>
        </w:rPr>
        <w:t xml:space="preserve"> and hypothyroidism treated with thyroid hormone. He has no significant past psychiatric history except for 6 months of couples counseling following a miscarriage twenty-five years ago He has a son, age 22, and a daughter, age 19, and has been married for 26 years. He smokes about </w:t>
      </w:r>
      <w:r w:rsidR="0005281D" w:rsidRPr="00A51C84">
        <w:rPr>
          <w:rFonts w:cstheme="minorHAnsi"/>
        </w:rPr>
        <w:t>one</w:t>
      </w:r>
      <w:r w:rsidRPr="00A51C84">
        <w:rPr>
          <w:rFonts w:cstheme="minorHAnsi"/>
        </w:rPr>
        <w:t xml:space="preserve"> pack </w:t>
      </w:r>
      <w:r w:rsidR="0005281D" w:rsidRPr="00A51C84">
        <w:rPr>
          <w:rFonts w:cstheme="minorHAnsi"/>
        </w:rPr>
        <w:t xml:space="preserve">of cigarettes </w:t>
      </w:r>
      <w:r w:rsidRPr="00A51C84">
        <w:rPr>
          <w:rFonts w:cstheme="minorHAnsi"/>
        </w:rPr>
        <w:t>per day, drinks two to four beers on weekends, uses no illicit drugs, and has a good work history. He served in the Marines for four years and received an honorable discharge.</w:t>
      </w:r>
    </w:p>
    <w:p w14:paraId="428A00FF" w14:textId="77777777" w:rsidR="00400A9D" w:rsidRPr="00A51C84" w:rsidRDefault="00400A9D" w:rsidP="00C66607">
      <w:pPr>
        <w:contextualSpacing/>
        <w:rPr>
          <w:rFonts w:cstheme="minorHAnsi"/>
        </w:rPr>
      </w:pPr>
    </w:p>
    <w:p w14:paraId="435516C5" w14:textId="5356F9A4" w:rsidR="00400A9D" w:rsidRPr="00A51C84" w:rsidRDefault="00400A9D" w:rsidP="00C66607">
      <w:pPr>
        <w:contextualSpacing/>
        <w:rPr>
          <w:rFonts w:cstheme="minorHAnsi"/>
        </w:rPr>
      </w:pPr>
      <w:r w:rsidRPr="00A51C84">
        <w:rPr>
          <w:rFonts w:cstheme="minorHAnsi"/>
        </w:rPr>
        <w:t>On hospital day three</w:t>
      </w:r>
      <w:r w:rsidR="00A966FE" w:rsidRPr="00A51C84">
        <w:rPr>
          <w:rFonts w:cstheme="minorHAnsi"/>
        </w:rPr>
        <w:t xml:space="preserve">, </w:t>
      </w:r>
      <w:r w:rsidRPr="00A51C84">
        <w:rPr>
          <w:rFonts w:cstheme="minorHAnsi"/>
        </w:rPr>
        <w:t>he told the senior resident of the cardiology service that he felt sad and worried about his future, and he was having trouble with early satiety and nausea</w:t>
      </w:r>
      <w:r w:rsidR="00A966FE" w:rsidRPr="00A51C84">
        <w:rPr>
          <w:rFonts w:cstheme="minorHAnsi"/>
        </w:rPr>
        <w:t>.</w:t>
      </w:r>
      <w:r w:rsidRPr="00A51C84">
        <w:rPr>
          <w:rFonts w:cstheme="minorHAnsi"/>
        </w:rPr>
        <w:t xml:space="preserve"> A psychiatric consultation was requested to treat depression. The consultant diagnosed him with an adjustment disorder with depressed mood. Appetite issues were felt to be more organic in nature, possibly from diabetic gastroparesis. </w:t>
      </w:r>
    </w:p>
    <w:p w14:paraId="32575F21" w14:textId="77777777" w:rsidR="00400A9D" w:rsidRPr="00A51C84" w:rsidRDefault="00400A9D" w:rsidP="00C66607">
      <w:pPr>
        <w:contextualSpacing/>
        <w:rPr>
          <w:rFonts w:cstheme="minorHAnsi"/>
        </w:rPr>
      </w:pPr>
    </w:p>
    <w:p w14:paraId="5CE94D7A" w14:textId="4AB3E736" w:rsidR="00400A9D" w:rsidRPr="00A51C84" w:rsidRDefault="00400A9D" w:rsidP="00C66607">
      <w:pPr>
        <w:contextualSpacing/>
        <w:rPr>
          <w:rFonts w:cstheme="minorHAnsi"/>
        </w:rPr>
      </w:pPr>
      <w:r w:rsidRPr="00A51C84">
        <w:rPr>
          <w:rFonts w:cstheme="minorHAnsi"/>
        </w:rPr>
        <w:t xml:space="preserve">On hospital day four, he felt abdominal pain/bloating after eating, with frank vomiting, and he was started on metoclopramide (Reglan). Nurses noted that he was occasionally tearful. He slept restlessly and was tired, irritable, mildly agitated, and shaky the next morning. He ate a little </w:t>
      </w:r>
      <w:proofErr w:type="gramStart"/>
      <w:r w:rsidRPr="00A51C84">
        <w:rPr>
          <w:rFonts w:cstheme="minorHAnsi"/>
        </w:rPr>
        <w:t>breakfast</w:t>
      </w:r>
      <w:proofErr w:type="gramEnd"/>
      <w:r w:rsidRPr="00A51C84">
        <w:rPr>
          <w:rFonts w:cstheme="minorHAnsi"/>
        </w:rPr>
        <w:t xml:space="preserve"> but when lunch was brought to him, he made no effort to eat or drink, was noted to be “staring off into space. ” He answered questions with one- or two-word responses. The psychiatric consultant was asked to return to treat “full-blown depression.”</w:t>
      </w:r>
    </w:p>
    <w:p w14:paraId="7D4E2F03" w14:textId="77777777" w:rsidR="00400A9D" w:rsidRPr="00A51C84" w:rsidRDefault="00400A9D" w:rsidP="00C66607">
      <w:pPr>
        <w:contextualSpacing/>
        <w:rPr>
          <w:rFonts w:cstheme="minorHAnsi"/>
        </w:rPr>
      </w:pPr>
    </w:p>
    <w:p w14:paraId="3B6E834C" w14:textId="72B9EC43" w:rsidR="00400A9D" w:rsidRPr="00A51C84" w:rsidRDefault="00400A9D" w:rsidP="00C66607">
      <w:pPr>
        <w:contextualSpacing/>
        <w:rPr>
          <w:rFonts w:cstheme="minorHAnsi"/>
        </w:rPr>
      </w:pPr>
      <w:r w:rsidRPr="00A51C84">
        <w:rPr>
          <w:rFonts w:cstheme="minorHAnsi"/>
        </w:rPr>
        <w:t xml:space="preserve">Mental status examination on day five was remarkable for extreme motor slowing, marked speech latency, flat, nonreactive affect, poor eye contact, inability or disinterest in cooperating with tests of memory, attention, or concentration. When asked if he </w:t>
      </w:r>
      <w:r w:rsidR="00447670" w:rsidRPr="00A51C84">
        <w:rPr>
          <w:rFonts w:cstheme="minorHAnsi"/>
        </w:rPr>
        <w:t xml:space="preserve">was </w:t>
      </w:r>
      <w:r w:rsidRPr="00A51C84">
        <w:rPr>
          <w:rFonts w:cstheme="minorHAnsi"/>
        </w:rPr>
        <w:t xml:space="preserve">depressed, he replied, “Maybe.” When asked where he was, he replied, “Here.” When asked, “Where do you live?” he replied, “Where do you live?” </w:t>
      </w:r>
    </w:p>
    <w:p w14:paraId="19AFC22B" w14:textId="77777777" w:rsidR="00400A9D" w:rsidRPr="00A51C84" w:rsidRDefault="00400A9D" w:rsidP="00C66607">
      <w:pPr>
        <w:contextualSpacing/>
        <w:rPr>
          <w:rFonts w:cstheme="minorHAnsi"/>
        </w:rPr>
      </w:pPr>
    </w:p>
    <w:p w14:paraId="72610DE7" w14:textId="77777777" w:rsidR="00D216E3" w:rsidRPr="00A51C84" w:rsidRDefault="00400A9D" w:rsidP="00C66607">
      <w:pPr>
        <w:contextualSpacing/>
        <w:rPr>
          <w:rFonts w:cstheme="minorHAnsi"/>
        </w:rPr>
      </w:pPr>
      <w:r w:rsidRPr="00A51C84">
        <w:rPr>
          <w:rFonts w:cstheme="minorHAnsi"/>
        </w:rPr>
        <w:t>Physical examination was remarkable for marked resistance to the examiner’s attempts to move the patient's upper and lower extremities, the patient holding his legs or arms in positions for unusually long periods after they were moved by the examiner, and rigidity.</w:t>
      </w:r>
    </w:p>
    <w:p w14:paraId="30C6FE3D" w14:textId="77777777" w:rsidR="00D216E3" w:rsidRPr="00A51C84" w:rsidRDefault="00D216E3" w:rsidP="00C66607">
      <w:pPr>
        <w:contextualSpacing/>
        <w:rPr>
          <w:rFonts w:cstheme="minorHAnsi"/>
        </w:rPr>
      </w:pPr>
    </w:p>
    <w:p w14:paraId="4B5E6301" w14:textId="77777777"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3A9B3DBD" w14:textId="77777777" w:rsidR="00392A01" w:rsidRPr="00A51C84" w:rsidRDefault="00392A01" w:rsidP="00C66607">
      <w:pPr>
        <w:contextualSpacing/>
        <w:rPr>
          <w:rFonts w:cstheme="minorHAnsi"/>
        </w:rPr>
      </w:pPr>
    </w:p>
    <w:p w14:paraId="0DB4485C" w14:textId="77777777" w:rsidR="00D216E3" w:rsidRPr="00A51C84" w:rsidRDefault="001F27C0"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1.</w:t>
      </w:r>
      <w:r w:rsidR="003E26CD" w:rsidRPr="00A51C84">
        <w:rPr>
          <w:rFonts w:eastAsiaTheme="majorEastAsia" w:cstheme="minorHAnsi"/>
          <w:b/>
          <w:bCs/>
          <w:color w:val="4F81BD" w:themeColor="accent1"/>
        </w:rPr>
        <w:t xml:space="preserve">    </w:t>
      </w:r>
      <w:r w:rsidRPr="00A51C84">
        <w:rPr>
          <w:rFonts w:eastAsiaTheme="majorEastAsia" w:cstheme="minorHAnsi"/>
          <w:b/>
          <w:bCs/>
          <w:color w:val="4F81BD" w:themeColor="accent1"/>
        </w:rPr>
        <w:t>What is the differential diagnosis for this patient’s presentation on day five?</w:t>
      </w:r>
    </w:p>
    <w:p w14:paraId="5736AF0E" w14:textId="77777777" w:rsidR="00392A01" w:rsidRDefault="00392A01" w:rsidP="00392A01">
      <w:pPr>
        <w:pStyle w:val="Heading3"/>
        <w:spacing w:before="0"/>
        <w:contextualSpacing/>
        <w:rPr>
          <w:rFonts w:asciiTheme="minorHAnsi" w:hAnsiTheme="minorHAnsi" w:cstheme="minorHAnsi"/>
        </w:rPr>
      </w:pPr>
    </w:p>
    <w:p w14:paraId="67E68972" w14:textId="77777777" w:rsidR="00392A01" w:rsidRDefault="00392A01" w:rsidP="00392A01"/>
    <w:p w14:paraId="1233C0B2" w14:textId="77777777" w:rsidR="00392A01" w:rsidRDefault="00392A01" w:rsidP="00392A01"/>
    <w:p w14:paraId="35D42057" w14:textId="77777777" w:rsidR="00392A01" w:rsidRDefault="00392A01" w:rsidP="00392A01"/>
    <w:p w14:paraId="5CF5CEBC" w14:textId="77777777" w:rsidR="00392A01" w:rsidRDefault="00392A01" w:rsidP="00392A01"/>
    <w:p w14:paraId="66741DD1" w14:textId="77777777" w:rsidR="00392A01" w:rsidRDefault="00392A01" w:rsidP="00392A01"/>
    <w:p w14:paraId="0FA8BAC3" w14:textId="77777777" w:rsidR="00392A01" w:rsidRDefault="00392A01" w:rsidP="00392A01"/>
    <w:p w14:paraId="57118A87" w14:textId="77777777" w:rsidR="00392A01" w:rsidRPr="007B0CD1" w:rsidRDefault="00392A01" w:rsidP="00392A01"/>
    <w:p w14:paraId="56FC4604" w14:textId="77777777" w:rsidR="00392A01" w:rsidRPr="007B0CD1" w:rsidRDefault="00392A01" w:rsidP="00392A01"/>
    <w:p w14:paraId="000BDE48" w14:textId="77777777" w:rsidR="00D216E3" w:rsidRPr="00A51C84" w:rsidRDefault="008D33FA"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lastRenderedPageBreak/>
        <w:t xml:space="preserve">2. </w:t>
      </w:r>
      <w:r w:rsidR="00FB35A8" w:rsidRPr="00A51C84">
        <w:rPr>
          <w:rFonts w:eastAsiaTheme="majorEastAsia" w:cstheme="minorHAnsi"/>
          <w:b/>
          <w:bCs/>
          <w:color w:val="4F81BD" w:themeColor="accent1"/>
        </w:rPr>
        <w:t xml:space="preserve">   </w:t>
      </w:r>
      <w:r w:rsidR="007602BB" w:rsidRPr="00A51C84">
        <w:rPr>
          <w:rFonts w:eastAsiaTheme="majorEastAsia" w:cstheme="minorHAnsi"/>
          <w:b/>
          <w:bCs/>
          <w:color w:val="4F81BD" w:themeColor="accent1"/>
        </w:rPr>
        <w:t>W</w:t>
      </w:r>
      <w:r w:rsidRPr="00A51C84">
        <w:rPr>
          <w:rFonts w:eastAsiaTheme="majorEastAsia" w:cstheme="minorHAnsi"/>
          <w:b/>
          <w:bCs/>
          <w:color w:val="4F81BD" w:themeColor="accent1"/>
        </w:rPr>
        <w:t>hat is on the differential for</w:t>
      </w:r>
      <w:r w:rsidR="007602BB" w:rsidRPr="00A51C84">
        <w:rPr>
          <w:rFonts w:eastAsiaTheme="majorEastAsia" w:cstheme="minorHAnsi"/>
          <w:b/>
          <w:bCs/>
          <w:color w:val="4F81BD" w:themeColor="accent1"/>
        </w:rPr>
        <w:t xml:space="preserve"> </w:t>
      </w:r>
      <w:r w:rsidRPr="00A51C84">
        <w:rPr>
          <w:rFonts w:eastAsiaTheme="majorEastAsia" w:cstheme="minorHAnsi"/>
          <w:b/>
          <w:bCs/>
          <w:color w:val="4F81BD" w:themeColor="accent1"/>
        </w:rPr>
        <w:t>factors</w:t>
      </w:r>
      <w:r w:rsidR="007602BB" w:rsidRPr="00A51C84">
        <w:rPr>
          <w:rFonts w:eastAsiaTheme="majorEastAsia" w:cstheme="minorHAnsi"/>
          <w:b/>
          <w:bCs/>
          <w:color w:val="4F81BD" w:themeColor="accent1"/>
        </w:rPr>
        <w:t xml:space="preserve"> that may precipitate catatonia?</w:t>
      </w:r>
    </w:p>
    <w:p w14:paraId="027826FA" w14:textId="77777777" w:rsidR="00392A01" w:rsidRDefault="00392A01" w:rsidP="00392A01">
      <w:pPr>
        <w:pStyle w:val="Heading3"/>
        <w:spacing w:before="0"/>
        <w:contextualSpacing/>
        <w:rPr>
          <w:rFonts w:asciiTheme="minorHAnsi" w:hAnsiTheme="minorHAnsi" w:cstheme="minorHAnsi"/>
        </w:rPr>
      </w:pPr>
    </w:p>
    <w:p w14:paraId="567BFBBE" w14:textId="77777777" w:rsidR="00392A01" w:rsidRDefault="00392A01" w:rsidP="00392A01"/>
    <w:p w14:paraId="6D758755" w14:textId="77777777" w:rsidR="00392A01" w:rsidRDefault="00392A01" w:rsidP="00392A01"/>
    <w:p w14:paraId="50D5BA85" w14:textId="77777777" w:rsidR="00392A01" w:rsidRDefault="00392A01" w:rsidP="00392A01"/>
    <w:p w14:paraId="326156B6" w14:textId="77777777" w:rsidR="00392A01" w:rsidRDefault="00392A01" w:rsidP="00392A01"/>
    <w:p w14:paraId="5B484827" w14:textId="77777777" w:rsidR="00392A01" w:rsidRDefault="00392A01" w:rsidP="00392A01"/>
    <w:p w14:paraId="09B2461C" w14:textId="77777777" w:rsidR="00392A01" w:rsidRPr="007B0CD1" w:rsidRDefault="00392A01" w:rsidP="00392A01"/>
    <w:p w14:paraId="7F04D74E" w14:textId="77777777" w:rsidR="00392A01" w:rsidRPr="007B0CD1" w:rsidRDefault="00392A01" w:rsidP="00392A01"/>
    <w:p w14:paraId="25E7C79F" w14:textId="368E0C3C" w:rsidR="00D216E3" w:rsidRPr="00A51C84" w:rsidRDefault="003E26CD"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3.    What neurotransmitters are thought to be affected in catatonia?</w:t>
      </w:r>
    </w:p>
    <w:p w14:paraId="77C4D50D" w14:textId="77777777" w:rsidR="00392A01" w:rsidRDefault="00392A01" w:rsidP="00392A01">
      <w:pPr>
        <w:pStyle w:val="Heading3"/>
        <w:spacing w:before="0"/>
        <w:contextualSpacing/>
        <w:rPr>
          <w:rFonts w:asciiTheme="minorHAnsi" w:hAnsiTheme="minorHAnsi" w:cstheme="minorHAnsi"/>
        </w:rPr>
      </w:pPr>
    </w:p>
    <w:p w14:paraId="64E87041" w14:textId="77777777" w:rsidR="00392A01" w:rsidRPr="00392A01" w:rsidRDefault="00392A01" w:rsidP="00392A01"/>
    <w:p w14:paraId="552E4E61" w14:textId="77777777" w:rsidR="00392A01" w:rsidRDefault="00392A01" w:rsidP="00392A01"/>
    <w:p w14:paraId="6C81C66A" w14:textId="77777777" w:rsidR="00392A01" w:rsidRDefault="00392A01" w:rsidP="00392A01"/>
    <w:p w14:paraId="49A5AEEB" w14:textId="77777777" w:rsidR="00392A01" w:rsidRDefault="00392A01" w:rsidP="00392A01"/>
    <w:p w14:paraId="7434421D" w14:textId="77777777" w:rsidR="00392A01" w:rsidRPr="00392A01" w:rsidRDefault="00392A01" w:rsidP="00392A01">
      <w:pPr>
        <w:ind w:left="360" w:hanging="360"/>
        <w:contextualSpacing/>
        <w:rPr>
          <w:rFonts w:eastAsiaTheme="majorEastAsia" w:cstheme="minorHAnsi"/>
          <w:b/>
          <w:bCs/>
          <w:color w:val="4F81BD" w:themeColor="accent1"/>
        </w:rPr>
      </w:pPr>
    </w:p>
    <w:p w14:paraId="13D93D16" w14:textId="77777777" w:rsidR="00392A01" w:rsidRPr="00392A01" w:rsidRDefault="00392A01" w:rsidP="00392A01">
      <w:pPr>
        <w:ind w:left="360" w:hanging="360"/>
        <w:contextualSpacing/>
        <w:rPr>
          <w:rFonts w:eastAsiaTheme="majorEastAsia" w:cstheme="minorHAnsi"/>
          <w:b/>
          <w:bCs/>
          <w:color w:val="4F81BD" w:themeColor="accent1"/>
        </w:rPr>
      </w:pPr>
    </w:p>
    <w:p w14:paraId="100933B6" w14:textId="77777777" w:rsidR="00392A01" w:rsidRPr="00392A01" w:rsidRDefault="00392A01" w:rsidP="00392A01">
      <w:pPr>
        <w:ind w:left="360" w:hanging="360"/>
        <w:contextualSpacing/>
        <w:rPr>
          <w:rFonts w:eastAsiaTheme="majorEastAsia" w:cstheme="minorHAnsi"/>
          <w:b/>
          <w:bCs/>
          <w:color w:val="4F81BD" w:themeColor="accent1"/>
        </w:rPr>
      </w:pPr>
    </w:p>
    <w:p w14:paraId="349FCC0C" w14:textId="77777777" w:rsidR="00D216E3" w:rsidRPr="00A51C84" w:rsidRDefault="003D1297"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t>4.    What would be your first steps if you were evaluating this patient for NMS (diagnostic evaluation, any immediate actions, further questions will ask about treatment).</w:t>
      </w:r>
    </w:p>
    <w:p w14:paraId="00BE37C7" w14:textId="77777777" w:rsidR="00392A01" w:rsidRPr="00392A01" w:rsidRDefault="00392A01" w:rsidP="00392A01">
      <w:pPr>
        <w:ind w:left="360" w:hanging="360"/>
        <w:contextualSpacing/>
        <w:rPr>
          <w:rFonts w:eastAsiaTheme="majorEastAsia" w:cstheme="minorHAnsi"/>
          <w:b/>
          <w:bCs/>
          <w:color w:val="4F81BD" w:themeColor="accent1"/>
        </w:rPr>
      </w:pPr>
    </w:p>
    <w:p w14:paraId="33CA2958" w14:textId="77777777" w:rsidR="00392A01" w:rsidRPr="00392A01" w:rsidRDefault="00392A01" w:rsidP="00392A01"/>
    <w:p w14:paraId="1C6E9022" w14:textId="77777777" w:rsidR="00392A01" w:rsidRDefault="00392A01" w:rsidP="00392A01"/>
    <w:p w14:paraId="589C1CBA" w14:textId="77777777" w:rsidR="00392A01" w:rsidRDefault="00392A01" w:rsidP="00392A01"/>
    <w:p w14:paraId="7806EFA2" w14:textId="77777777" w:rsidR="00392A01" w:rsidRDefault="00392A01" w:rsidP="00392A01"/>
    <w:p w14:paraId="3D241D34" w14:textId="77777777" w:rsidR="00392A01" w:rsidRDefault="00392A01" w:rsidP="00392A01"/>
    <w:p w14:paraId="2D811767" w14:textId="77777777" w:rsidR="00392A01" w:rsidRPr="007B0CD1" w:rsidRDefault="00392A01" w:rsidP="00392A01"/>
    <w:p w14:paraId="4C6B9725" w14:textId="77777777" w:rsidR="00392A01" w:rsidRPr="007B0CD1" w:rsidRDefault="00392A01" w:rsidP="00392A01"/>
    <w:p w14:paraId="31ED837C" w14:textId="1668F1AD" w:rsidR="00D216E3" w:rsidRPr="00A51C84" w:rsidRDefault="00407F1D"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5</w:t>
      </w:r>
      <w:r w:rsidR="00D216E3" w:rsidRPr="00A51C84">
        <w:rPr>
          <w:rFonts w:eastAsiaTheme="majorEastAsia" w:cstheme="minorHAnsi"/>
          <w:b/>
          <w:bCs/>
          <w:color w:val="4F81BD" w:themeColor="accent1"/>
        </w:rPr>
        <w:t xml:space="preserve">.    </w:t>
      </w:r>
      <w:r w:rsidR="00C6326B" w:rsidRPr="00A51C84">
        <w:rPr>
          <w:rFonts w:eastAsiaTheme="majorEastAsia" w:cstheme="minorHAnsi"/>
          <w:b/>
          <w:bCs/>
          <w:color w:val="4F81BD" w:themeColor="accent1"/>
        </w:rPr>
        <w:t>What are some of the risk factors for development of NMS?</w:t>
      </w:r>
    </w:p>
    <w:p w14:paraId="56924048" w14:textId="77777777" w:rsidR="00392A01" w:rsidRDefault="00392A01" w:rsidP="00392A01">
      <w:pPr>
        <w:pStyle w:val="Heading3"/>
        <w:spacing w:before="0"/>
        <w:contextualSpacing/>
        <w:rPr>
          <w:rFonts w:asciiTheme="minorHAnsi" w:hAnsiTheme="minorHAnsi" w:cstheme="minorHAnsi"/>
        </w:rPr>
      </w:pPr>
    </w:p>
    <w:p w14:paraId="52DC4286" w14:textId="77777777" w:rsidR="00392A01" w:rsidRPr="00392A01" w:rsidRDefault="00392A01" w:rsidP="00392A01"/>
    <w:p w14:paraId="43B8DBD4" w14:textId="77777777" w:rsidR="00392A01" w:rsidRDefault="00392A01" w:rsidP="00392A01"/>
    <w:p w14:paraId="25D62D68" w14:textId="77777777" w:rsidR="00392A01" w:rsidRDefault="00392A01" w:rsidP="00392A01"/>
    <w:p w14:paraId="2498BD02" w14:textId="77777777" w:rsidR="00392A01" w:rsidRDefault="00392A01" w:rsidP="00392A01"/>
    <w:p w14:paraId="1297C17B" w14:textId="77777777" w:rsidR="00392A01" w:rsidRDefault="00392A01" w:rsidP="00392A01"/>
    <w:p w14:paraId="62E657A9" w14:textId="77777777" w:rsidR="00392A01" w:rsidRPr="007B0CD1" w:rsidRDefault="00392A01" w:rsidP="00392A01"/>
    <w:p w14:paraId="39BDCF47" w14:textId="77777777" w:rsidR="00392A01" w:rsidRPr="007B0CD1" w:rsidRDefault="00392A01" w:rsidP="00392A01"/>
    <w:p w14:paraId="6E1F961F" w14:textId="0311A552" w:rsidR="00D216E3" w:rsidRPr="00A51C84" w:rsidRDefault="005C5A53"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6</w:t>
      </w:r>
      <w:r w:rsidR="00D216E3" w:rsidRPr="00A51C84">
        <w:rPr>
          <w:rFonts w:eastAsiaTheme="majorEastAsia" w:cstheme="minorHAnsi"/>
          <w:b/>
          <w:bCs/>
          <w:color w:val="4F81BD" w:themeColor="accent1"/>
        </w:rPr>
        <w:t xml:space="preserve">.    </w:t>
      </w:r>
      <w:r w:rsidR="00C6326B" w:rsidRPr="00A51C84">
        <w:rPr>
          <w:rFonts w:eastAsiaTheme="majorEastAsia" w:cstheme="minorHAnsi"/>
          <w:b/>
          <w:bCs/>
          <w:color w:val="4F81BD" w:themeColor="accent1"/>
        </w:rPr>
        <w:t>What other possible extrapyramidal signs/symptoms (EPS) are present in this patient?</w:t>
      </w:r>
    </w:p>
    <w:p w14:paraId="41C5AB50" w14:textId="77777777" w:rsidR="00392A01" w:rsidRDefault="00392A01" w:rsidP="00392A01">
      <w:pPr>
        <w:pStyle w:val="Heading3"/>
        <w:spacing w:before="0"/>
        <w:contextualSpacing/>
        <w:rPr>
          <w:rFonts w:asciiTheme="minorHAnsi" w:hAnsiTheme="minorHAnsi" w:cstheme="minorHAnsi"/>
        </w:rPr>
      </w:pPr>
    </w:p>
    <w:p w14:paraId="5749F1B4" w14:textId="77777777" w:rsidR="00392A01" w:rsidRDefault="00392A01" w:rsidP="00392A01"/>
    <w:p w14:paraId="4ACA77D5" w14:textId="77777777" w:rsidR="00392A01" w:rsidRDefault="00392A01" w:rsidP="00392A01"/>
    <w:p w14:paraId="5464005E" w14:textId="77777777" w:rsidR="00392A01" w:rsidRDefault="00392A01" w:rsidP="00392A01"/>
    <w:p w14:paraId="1B6EF5C2" w14:textId="77777777" w:rsidR="00392A01" w:rsidRDefault="00392A01" w:rsidP="00392A01"/>
    <w:p w14:paraId="0AD6E4A1" w14:textId="77777777" w:rsidR="00392A01" w:rsidRPr="007B0CD1" w:rsidRDefault="00392A01" w:rsidP="00392A01"/>
    <w:p w14:paraId="710D9D19" w14:textId="77777777" w:rsidR="00392A01" w:rsidRDefault="00392A01" w:rsidP="00392A01"/>
    <w:p w14:paraId="4559ADDD" w14:textId="77777777" w:rsidR="00392A01" w:rsidRDefault="00392A01" w:rsidP="00392A01"/>
    <w:p w14:paraId="0A5FF729" w14:textId="77777777" w:rsidR="00392A01" w:rsidRPr="007B0CD1" w:rsidRDefault="00392A01" w:rsidP="00392A01"/>
    <w:p w14:paraId="0D86C556" w14:textId="7A2F490C" w:rsidR="00D216E3" w:rsidRPr="00A51C84" w:rsidRDefault="00050768"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lastRenderedPageBreak/>
        <w:t>7</w:t>
      </w:r>
      <w:r w:rsidR="00D216E3" w:rsidRPr="00A51C84">
        <w:rPr>
          <w:rFonts w:eastAsiaTheme="majorEastAsia" w:cstheme="minorHAnsi"/>
          <w:b/>
          <w:bCs/>
          <w:color w:val="4F81BD" w:themeColor="accent1"/>
        </w:rPr>
        <w:t xml:space="preserve">.    </w:t>
      </w:r>
      <w:r w:rsidRPr="00A51C84">
        <w:rPr>
          <w:rFonts w:eastAsiaTheme="majorEastAsia" w:cstheme="minorHAnsi"/>
          <w:b/>
          <w:bCs/>
          <w:color w:val="4F81BD" w:themeColor="accent1"/>
        </w:rPr>
        <w:t>Besides metoclopramide, what other non-antipsychotic medications cause/are associated with NMS?</w:t>
      </w:r>
    </w:p>
    <w:p w14:paraId="105F1A30" w14:textId="77777777" w:rsidR="00392A01" w:rsidRDefault="00392A01" w:rsidP="00392A01">
      <w:pPr>
        <w:pStyle w:val="Heading3"/>
        <w:spacing w:before="0"/>
        <w:contextualSpacing/>
        <w:rPr>
          <w:rFonts w:asciiTheme="minorHAnsi" w:hAnsiTheme="minorHAnsi" w:cstheme="minorHAnsi"/>
        </w:rPr>
      </w:pPr>
    </w:p>
    <w:p w14:paraId="053BAF3D" w14:textId="77777777" w:rsidR="00392A01" w:rsidRPr="00392A01" w:rsidRDefault="00392A01" w:rsidP="00392A01"/>
    <w:p w14:paraId="2B7C6B4C" w14:textId="77777777" w:rsidR="00392A01" w:rsidRDefault="00392A01" w:rsidP="00392A01"/>
    <w:p w14:paraId="5F2CFD80" w14:textId="77777777" w:rsidR="00392A01" w:rsidRDefault="00392A01" w:rsidP="00392A01"/>
    <w:p w14:paraId="1D93877C" w14:textId="77777777" w:rsidR="004B14AC" w:rsidRDefault="004B14AC" w:rsidP="00392A01"/>
    <w:p w14:paraId="5C060EDC" w14:textId="77777777" w:rsidR="00392A01" w:rsidRDefault="00392A01" w:rsidP="00392A01"/>
    <w:p w14:paraId="6F74F552" w14:textId="77777777" w:rsidR="00392A01" w:rsidRDefault="00392A01" w:rsidP="00392A01"/>
    <w:p w14:paraId="74F43E1A" w14:textId="77777777" w:rsidR="00392A01" w:rsidRPr="007B0CD1" w:rsidRDefault="00392A01" w:rsidP="00392A01"/>
    <w:p w14:paraId="58FF5A43" w14:textId="77777777" w:rsidR="00392A01" w:rsidRPr="007B0CD1" w:rsidRDefault="00392A01" w:rsidP="00392A01"/>
    <w:p w14:paraId="7B103B31" w14:textId="4701E358" w:rsidR="00C6326B" w:rsidRPr="00A51C84" w:rsidRDefault="00B609B4"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t>8</w:t>
      </w:r>
      <w:r w:rsidR="00D216E3" w:rsidRPr="00A51C84">
        <w:rPr>
          <w:rFonts w:eastAsiaTheme="majorEastAsia" w:cstheme="minorHAnsi"/>
          <w:b/>
          <w:bCs/>
          <w:color w:val="4F81BD" w:themeColor="accent1"/>
        </w:rPr>
        <w:t>.    W</w:t>
      </w:r>
      <w:r w:rsidR="00C6326B" w:rsidRPr="00A51C84">
        <w:rPr>
          <w:rFonts w:eastAsiaTheme="majorEastAsia" w:cstheme="minorHAnsi"/>
          <w:b/>
          <w:bCs/>
          <w:color w:val="4F81BD" w:themeColor="accent1"/>
        </w:rPr>
        <w:t>hat is the primary treatment for NMS? What are the pharmacological treatments for NMS?</w:t>
      </w:r>
    </w:p>
    <w:p w14:paraId="2816644E" w14:textId="77777777" w:rsidR="00392A01" w:rsidRPr="00392A01" w:rsidRDefault="00392A01" w:rsidP="00392A01">
      <w:pPr>
        <w:ind w:left="360" w:hanging="360"/>
        <w:contextualSpacing/>
        <w:rPr>
          <w:rFonts w:eastAsiaTheme="majorEastAsia" w:cstheme="minorHAnsi"/>
          <w:b/>
          <w:bCs/>
          <w:color w:val="4F81BD" w:themeColor="accent1"/>
        </w:rPr>
      </w:pPr>
    </w:p>
    <w:p w14:paraId="6D52BDC8" w14:textId="77777777" w:rsidR="00392A01" w:rsidRPr="00392A01" w:rsidRDefault="00392A01" w:rsidP="00392A01">
      <w:pPr>
        <w:ind w:left="360" w:hanging="360"/>
        <w:contextualSpacing/>
        <w:rPr>
          <w:rFonts w:eastAsiaTheme="majorEastAsia" w:cstheme="minorHAnsi"/>
          <w:b/>
          <w:bCs/>
          <w:color w:val="4F81BD" w:themeColor="accent1"/>
        </w:rPr>
      </w:pPr>
    </w:p>
    <w:p w14:paraId="7E12CAEA" w14:textId="77777777" w:rsidR="00392A01" w:rsidRDefault="00392A01" w:rsidP="00392A01">
      <w:pPr>
        <w:ind w:left="360" w:hanging="360"/>
        <w:contextualSpacing/>
        <w:rPr>
          <w:rFonts w:eastAsiaTheme="majorEastAsia" w:cstheme="minorHAnsi"/>
          <w:b/>
          <w:bCs/>
          <w:color w:val="4F81BD" w:themeColor="accent1"/>
        </w:rPr>
      </w:pPr>
    </w:p>
    <w:p w14:paraId="345DDABC" w14:textId="77777777" w:rsidR="004B14AC" w:rsidRPr="00392A01" w:rsidRDefault="004B14AC" w:rsidP="00392A01">
      <w:pPr>
        <w:ind w:left="360" w:hanging="360"/>
        <w:contextualSpacing/>
        <w:rPr>
          <w:rFonts w:eastAsiaTheme="majorEastAsia" w:cstheme="minorHAnsi"/>
          <w:b/>
          <w:bCs/>
          <w:color w:val="4F81BD" w:themeColor="accent1"/>
        </w:rPr>
      </w:pPr>
    </w:p>
    <w:p w14:paraId="31FF7742" w14:textId="77777777" w:rsidR="00392A01" w:rsidRPr="00392A01" w:rsidRDefault="00392A01" w:rsidP="00392A01">
      <w:pPr>
        <w:ind w:left="360" w:hanging="360"/>
        <w:contextualSpacing/>
        <w:rPr>
          <w:rFonts w:eastAsiaTheme="majorEastAsia" w:cstheme="minorHAnsi"/>
          <w:b/>
          <w:bCs/>
          <w:color w:val="4F81BD" w:themeColor="accent1"/>
        </w:rPr>
      </w:pPr>
    </w:p>
    <w:p w14:paraId="308EE962" w14:textId="77777777" w:rsidR="00392A01" w:rsidRPr="00392A01" w:rsidRDefault="00392A01" w:rsidP="00392A01">
      <w:pPr>
        <w:ind w:left="360" w:hanging="360"/>
        <w:contextualSpacing/>
        <w:rPr>
          <w:rFonts w:eastAsiaTheme="majorEastAsia" w:cstheme="minorHAnsi"/>
          <w:b/>
          <w:bCs/>
          <w:color w:val="4F81BD" w:themeColor="accent1"/>
        </w:rPr>
      </w:pPr>
    </w:p>
    <w:p w14:paraId="759C163C" w14:textId="77777777" w:rsidR="00392A01" w:rsidRPr="00392A01" w:rsidRDefault="00392A01" w:rsidP="00392A01">
      <w:pPr>
        <w:ind w:left="360" w:hanging="360"/>
        <w:contextualSpacing/>
        <w:rPr>
          <w:rFonts w:eastAsiaTheme="majorEastAsia" w:cstheme="minorHAnsi"/>
          <w:b/>
          <w:bCs/>
          <w:color w:val="4F81BD" w:themeColor="accent1"/>
        </w:rPr>
      </w:pPr>
    </w:p>
    <w:p w14:paraId="000E0080" w14:textId="77777777" w:rsidR="00392A01" w:rsidRPr="00392A01" w:rsidRDefault="00392A01" w:rsidP="00392A01">
      <w:pPr>
        <w:ind w:left="360" w:hanging="360"/>
        <w:contextualSpacing/>
        <w:rPr>
          <w:rFonts w:eastAsiaTheme="majorEastAsia" w:cstheme="minorHAnsi"/>
          <w:b/>
          <w:bCs/>
          <w:color w:val="4F81BD" w:themeColor="accent1"/>
        </w:rPr>
      </w:pPr>
    </w:p>
    <w:p w14:paraId="3435D5FD" w14:textId="77777777" w:rsidR="00392A01" w:rsidRPr="00392A01" w:rsidRDefault="00392A01" w:rsidP="00392A01">
      <w:pPr>
        <w:ind w:left="360" w:hanging="360"/>
        <w:contextualSpacing/>
        <w:rPr>
          <w:rFonts w:eastAsiaTheme="majorEastAsia" w:cstheme="minorHAnsi"/>
          <w:b/>
          <w:bCs/>
          <w:color w:val="4F81BD" w:themeColor="accent1"/>
        </w:rPr>
      </w:pPr>
    </w:p>
    <w:p w14:paraId="26F5CF98" w14:textId="5622E0C1" w:rsidR="00C6326B" w:rsidRPr="00A51C84" w:rsidRDefault="00B609B4"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t>9</w:t>
      </w:r>
      <w:r w:rsidR="00D216E3" w:rsidRPr="00A51C84">
        <w:rPr>
          <w:rFonts w:eastAsiaTheme="majorEastAsia" w:cstheme="minorHAnsi"/>
          <w:b/>
          <w:bCs/>
          <w:color w:val="4F81BD" w:themeColor="accent1"/>
        </w:rPr>
        <w:t xml:space="preserve">.    </w:t>
      </w:r>
      <w:r w:rsidR="00C6326B" w:rsidRPr="00A51C84">
        <w:rPr>
          <w:rFonts w:eastAsiaTheme="majorEastAsia" w:cstheme="minorHAnsi"/>
          <w:b/>
          <w:bCs/>
          <w:color w:val="4F81BD" w:themeColor="accent1"/>
        </w:rPr>
        <w:t xml:space="preserve">What is the key pharmacological treatment for catatonia? If medication is not effective, what other treatments </w:t>
      </w:r>
      <w:r w:rsidR="00997CA0" w:rsidRPr="00A51C84">
        <w:rPr>
          <w:rFonts w:eastAsiaTheme="majorEastAsia" w:cstheme="minorHAnsi"/>
          <w:b/>
          <w:bCs/>
          <w:color w:val="4F81BD" w:themeColor="accent1"/>
        </w:rPr>
        <w:t>might</w:t>
      </w:r>
      <w:r w:rsidR="00C6326B" w:rsidRPr="00A51C84">
        <w:rPr>
          <w:rFonts w:eastAsiaTheme="majorEastAsia" w:cstheme="minorHAnsi"/>
          <w:b/>
          <w:bCs/>
          <w:color w:val="4F81BD" w:themeColor="accent1"/>
        </w:rPr>
        <w:t xml:space="preserve"> be useful?</w:t>
      </w:r>
    </w:p>
    <w:p w14:paraId="3F29C1B3" w14:textId="1A73FB03" w:rsidR="00C6326B"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3" w:name="_Toc235221558"/>
      <w:r w:rsidR="00C6326B" w:rsidRPr="00A51C84">
        <w:rPr>
          <w:rFonts w:asciiTheme="minorHAnsi" w:hAnsiTheme="minorHAnsi" w:cstheme="minorHAnsi"/>
          <w:sz w:val="22"/>
          <w:szCs w:val="22"/>
        </w:rPr>
        <w:lastRenderedPageBreak/>
        <w:t xml:space="preserve">Vignette </w:t>
      </w:r>
      <w:r w:rsidR="000A5CF2" w:rsidRPr="00A51C84">
        <w:rPr>
          <w:rFonts w:asciiTheme="minorHAnsi" w:hAnsiTheme="minorHAnsi" w:cstheme="minorHAnsi"/>
          <w:sz w:val="22"/>
          <w:szCs w:val="22"/>
        </w:rPr>
        <w:t>9</w:t>
      </w:r>
      <w:r w:rsidR="00D20E02" w:rsidRPr="00A51C84">
        <w:rPr>
          <w:rFonts w:asciiTheme="minorHAnsi" w:hAnsiTheme="minorHAnsi" w:cstheme="minorHAnsi"/>
          <w:sz w:val="22"/>
          <w:szCs w:val="22"/>
        </w:rPr>
        <w:t xml:space="preserve">. </w:t>
      </w:r>
      <w:r w:rsidR="00E60C93" w:rsidRPr="00A51C84">
        <w:rPr>
          <w:rFonts w:asciiTheme="minorHAnsi" w:hAnsiTheme="minorHAnsi" w:cstheme="minorHAnsi"/>
          <w:sz w:val="22"/>
          <w:szCs w:val="22"/>
        </w:rPr>
        <w:t xml:space="preserve">opioid use </w:t>
      </w:r>
      <w:r w:rsidR="00C6326B" w:rsidRPr="00A51C84">
        <w:rPr>
          <w:rFonts w:asciiTheme="minorHAnsi" w:hAnsiTheme="minorHAnsi" w:cstheme="minorHAnsi"/>
          <w:sz w:val="22"/>
          <w:szCs w:val="22"/>
        </w:rPr>
        <w:t xml:space="preserve">Disorder </w:t>
      </w:r>
      <w:r w:rsidR="00E60C93" w:rsidRPr="00A51C84">
        <w:rPr>
          <w:rFonts w:asciiTheme="minorHAnsi" w:hAnsiTheme="minorHAnsi" w:cstheme="minorHAnsi"/>
          <w:sz w:val="22"/>
          <w:szCs w:val="22"/>
        </w:rPr>
        <w:t>and acute pain</w:t>
      </w:r>
      <w:bookmarkEnd w:id="13"/>
    </w:p>
    <w:p w14:paraId="20526037" w14:textId="77777777" w:rsidR="004B14AC" w:rsidRPr="004B14AC" w:rsidRDefault="004B14AC" w:rsidP="004B14AC"/>
    <w:p w14:paraId="12B39424" w14:textId="45112E85" w:rsidR="00CE6AC4" w:rsidRPr="00A51C84" w:rsidRDefault="00530148" w:rsidP="00C66607">
      <w:pPr>
        <w:contextualSpacing/>
        <w:rPr>
          <w:rFonts w:eastAsia="Calibri" w:cstheme="minorHAnsi"/>
        </w:rPr>
      </w:pPr>
      <w:r w:rsidRPr="00A51C84">
        <w:rPr>
          <w:rFonts w:eastAsia="Calibri" w:cstheme="minorHAnsi"/>
        </w:rPr>
        <w:t>A 45-year-old man is admitted to the hospital following a motor vehicle accident in which he fell asleep at the wheel and collided with a cement traffic barrier. As a result, he suffered multiple contusions, a left-sided pneumothorax, fractured ribs, and an open fracture to his left tibia and fibula. T</w:t>
      </w:r>
      <w:r w:rsidR="00AB776C" w:rsidRPr="00A51C84">
        <w:rPr>
          <w:rFonts w:eastAsia="Calibri" w:cstheme="minorHAnsi"/>
        </w:rPr>
        <w:t>he t</w:t>
      </w:r>
      <w:r w:rsidRPr="00A51C84">
        <w:rPr>
          <w:rFonts w:eastAsia="Calibri" w:cstheme="minorHAnsi"/>
        </w:rPr>
        <w:t xml:space="preserve">rauma surgery </w:t>
      </w:r>
      <w:r w:rsidR="00AB776C" w:rsidRPr="00A51C84">
        <w:rPr>
          <w:rFonts w:eastAsia="Calibri" w:cstheme="minorHAnsi"/>
        </w:rPr>
        <w:t xml:space="preserve">service </w:t>
      </w:r>
      <w:r w:rsidRPr="00A51C84">
        <w:rPr>
          <w:rFonts w:eastAsia="Calibri" w:cstheme="minorHAnsi"/>
        </w:rPr>
        <w:t xml:space="preserve">requests a </w:t>
      </w:r>
      <w:r w:rsidR="00AB776C" w:rsidRPr="00A51C84">
        <w:rPr>
          <w:rFonts w:eastAsia="Calibri" w:cstheme="minorHAnsi"/>
        </w:rPr>
        <w:t xml:space="preserve">psychiatry consultation </w:t>
      </w:r>
      <w:r w:rsidRPr="00A51C84">
        <w:rPr>
          <w:rFonts w:eastAsia="Calibri" w:cstheme="minorHAnsi"/>
        </w:rPr>
        <w:t xml:space="preserve">due to his history of </w:t>
      </w:r>
      <w:sdt>
        <w:sdtPr>
          <w:rPr>
            <w:rFonts w:cstheme="minorHAnsi"/>
          </w:rPr>
          <w:tag w:val="goog_rdk_1"/>
          <w:id w:val="-36902319"/>
        </w:sdtPr>
        <w:sdtContent>
          <w:r w:rsidRPr="00A51C84">
            <w:rPr>
              <w:rFonts w:eastAsia="Calibri" w:cstheme="minorHAnsi"/>
            </w:rPr>
            <w:t>opioid use disorder</w:t>
          </w:r>
        </w:sdtContent>
      </w:sdt>
      <w:r w:rsidRPr="00A51C84">
        <w:rPr>
          <w:rFonts w:eastAsia="Calibri" w:cstheme="minorHAnsi"/>
        </w:rPr>
        <w:t xml:space="preserve"> and concerns about </w:t>
      </w:r>
      <w:sdt>
        <w:sdtPr>
          <w:rPr>
            <w:rFonts w:cstheme="minorHAnsi"/>
          </w:rPr>
          <w:tag w:val="goog_rdk_2"/>
          <w:id w:val="752789167"/>
        </w:sdtPr>
        <w:sdtContent>
          <w:r w:rsidRPr="00A51C84">
            <w:rPr>
              <w:rFonts w:eastAsia="Calibri" w:cstheme="minorHAnsi"/>
            </w:rPr>
            <w:t>“</w:t>
          </w:r>
        </w:sdtContent>
      </w:sdt>
      <w:r w:rsidRPr="00A51C84">
        <w:rPr>
          <w:rFonts w:eastAsia="Calibri" w:cstheme="minorHAnsi"/>
        </w:rPr>
        <w:t>drug-seeking behavior.</w:t>
      </w:r>
      <w:sdt>
        <w:sdtPr>
          <w:rPr>
            <w:rFonts w:cstheme="minorHAnsi"/>
          </w:rPr>
          <w:tag w:val="goog_rdk_3"/>
          <w:id w:val="1757896929"/>
        </w:sdtPr>
        <w:sdtContent>
          <w:r w:rsidRPr="00A51C84">
            <w:rPr>
              <w:rFonts w:eastAsia="Calibri" w:cstheme="minorHAnsi"/>
            </w:rPr>
            <w:t>”</w:t>
          </w:r>
        </w:sdtContent>
      </w:sdt>
    </w:p>
    <w:p w14:paraId="66664870" w14:textId="77777777" w:rsidR="00530148" w:rsidRPr="00A51C84" w:rsidRDefault="00530148" w:rsidP="00C66607">
      <w:pPr>
        <w:contextualSpacing/>
        <w:rPr>
          <w:rFonts w:eastAsia="Calibri" w:cstheme="minorHAnsi"/>
        </w:rPr>
      </w:pPr>
    </w:p>
    <w:p w14:paraId="7CF5E6C5" w14:textId="31F1BC53" w:rsidR="00530148" w:rsidRPr="00A51C84" w:rsidRDefault="00530148" w:rsidP="00C66607">
      <w:pPr>
        <w:contextualSpacing/>
        <w:rPr>
          <w:rFonts w:eastAsia="Calibri" w:cstheme="minorHAnsi"/>
        </w:rPr>
      </w:pPr>
      <w:r w:rsidRPr="00A51C84">
        <w:rPr>
          <w:rFonts w:eastAsia="Calibri" w:cstheme="minorHAnsi"/>
        </w:rPr>
        <w:t xml:space="preserve">The patient </w:t>
      </w:r>
      <w:r w:rsidR="00CE6AC4" w:rsidRPr="00A51C84">
        <w:rPr>
          <w:rFonts w:eastAsia="Calibri" w:cstheme="minorHAnsi"/>
        </w:rPr>
        <w:t>reports</w:t>
      </w:r>
      <w:r w:rsidRPr="00A51C84">
        <w:rPr>
          <w:rFonts w:eastAsia="Calibri" w:cstheme="minorHAnsi"/>
        </w:rPr>
        <w:t xml:space="preserve"> a 15-year history of</w:t>
      </w:r>
      <w:r w:rsidR="00CE6AC4" w:rsidRPr="00A51C84">
        <w:rPr>
          <w:rFonts w:cstheme="minorHAnsi"/>
        </w:rPr>
        <w:t xml:space="preserve"> opioid use disorder (primarily used heroin)</w:t>
      </w:r>
      <w:r w:rsidRPr="00A51C84">
        <w:rPr>
          <w:rFonts w:eastAsia="Calibri" w:cstheme="minorHAnsi"/>
        </w:rPr>
        <w:t xml:space="preserve">, which ended after he was arrested for possession and mandated to attend residential treatment. During the past five years he has been receiving </w:t>
      </w:r>
      <w:r w:rsidR="001B3B21" w:rsidRPr="00A51C84">
        <w:rPr>
          <w:rFonts w:cstheme="minorHAnsi"/>
        </w:rPr>
        <w:t xml:space="preserve">medication for opioid use disorder (OUD) </w:t>
      </w:r>
      <w:r w:rsidRPr="00A51C84">
        <w:rPr>
          <w:rFonts w:eastAsia="Calibri" w:cstheme="minorHAnsi"/>
        </w:rPr>
        <w:t>treatment at a methadone maintenance clinic, where he reports taking 90 mg/day of methadone.</w:t>
      </w:r>
    </w:p>
    <w:p w14:paraId="00A31DF7" w14:textId="77777777" w:rsidR="00530148" w:rsidRPr="00A51C84" w:rsidRDefault="00530148" w:rsidP="00C66607">
      <w:pPr>
        <w:contextualSpacing/>
        <w:rPr>
          <w:rFonts w:eastAsia="Calibri" w:cstheme="minorHAnsi"/>
        </w:rPr>
      </w:pPr>
    </w:p>
    <w:p w14:paraId="0CC12CBA" w14:textId="77777777" w:rsidR="00530148" w:rsidRPr="00A51C84" w:rsidRDefault="00530148" w:rsidP="00C66607">
      <w:pPr>
        <w:contextualSpacing/>
        <w:rPr>
          <w:rFonts w:eastAsia="Calibri" w:cstheme="minorHAnsi"/>
        </w:rPr>
      </w:pPr>
      <w:r w:rsidRPr="00A51C84">
        <w:rPr>
          <w:rFonts w:eastAsia="Calibri" w:cstheme="minorHAnsi"/>
        </w:rPr>
        <w:t xml:space="preserve">He is currently reporting significant pain from his injuries, despite being prescribed hydromorphone HCL 2 mg </w:t>
      </w:r>
      <w:proofErr w:type="spellStart"/>
      <w:r w:rsidRPr="00A51C84">
        <w:rPr>
          <w:rFonts w:eastAsia="Calibri" w:cstheme="minorHAnsi"/>
        </w:rPr>
        <w:t>p.o.</w:t>
      </w:r>
      <w:proofErr w:type="spellEnd"/>
      <w:r w:rsidRPr="00A51C84">
        <w:rPr>
          <w:rFonts w:eastAsia="Calibri" w:cstheme="minorHAnsi"/>
        </w:rPr>
        <w:t xml:space="preserve"> every 8 hours as needed, along with methadone </w:t>
      </w:r>
      <w:proofErr w:type="spellStart"/>
      <w:r w:rsidRPr="00A51C84">
        <w:rPr>
          <w:rFonts w:eastAsia="Calibri" w:cstheme="minorHAnsi"/>
        </w:rPr>
        <w:t>p.o.</w:t>
      </w:r>
      <w:proofErr w:type="spellEnd"/>
      <w:r w:rsidRPr="00A51C84">
        <w:rPr>
          <w:rFonts w:eastAsia="Calibri" w:cstheme="minorHAnsi"/>
        </w:rPr>
        <w:t xml:space="preserve"> 90 mg/day. When he has tried to tell the staff that he is still in pain, he feels they do not believe him. He has felt increasingly frustrated and irritable about his care and earlier in the day refused to participate in his daily care and physical therapy.</w:t>
      </w:r>
    </w:p>
    <w:p w14:paraId="7F47A311" w14:textId="77777777" w:rsidR="00D216E3" w:rsidRPr="00A51C84" w:rsidRDefault="00D216E3" w:rsidP="00C66607">
      <w:pPr>
        <w:contextualSpacing/>
        <w:rPr>
          <w:rFonts w:eastAsia="Calibri" w:cstheme="minorHAnsi"/>
        </w:rPr>
      </w:pPr>
    </w:p>
    <w:p w14:paraId="34BC4B07" w14:textId="77777777"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6FDE7867" w14:textId="77777777" w:rsidR="004B14AC" w:rsidRPr="00A51C84" w:rsidRDefault="004B14AC" w:rsidP="00C66607">
      <w:pPr>
        <w:contextualSpacing/>
        <w:rPr>
          <w:rFonts w:cstheme="minorHAnsi"/>
        </w:rPr>
      </w:pPr>
    </w:p>
    <w:p w14:paraId="08FE1787" w14:textId="34333FA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0927B1" w:rsidRPr="00A51C84">
        <w:rPr>
          <w:rFonts w:asciiTheme="minorHAnsi" w:hAnsiTheme="minorHAnsi" w:cstheme="minorHAnsi"/>
        </w:rPr>
        <w:t>How would you evaluate the patient’s report of inadequate pain control?</w:t>
      </w:r>
    </w:p>
    <w:p w14:paraId="011576DD" w14:textId="77777777" w:rsidR="004B14AC" w:rsidRDefault="004B14AC" w:rsidP="004B14AC">
      <w:pPr>
        <w:pStyle w:val="Heading3"/>
        <w:spacing w:before="0"/>
        <w:contextualSpacing/>
        <w:rPr>
          <w:rFonts w:asciiTheme="minorHAnsi" w:hAnsiTheme="minorHAnsi" w:cstheme="minorHAnsi"/>
        </w:rPr>
      </w:pPr>
    </w:p>
    <w:p w14:paraId="2F7DAFB0" w14:textId="77777777" w:rsidR="004B14AC" w:rsidRDefault="004B14AC" w:rsidP="004B14AC"/>
    <w:p w14:paraId="49F20807" w14:textId="77777777" w:rsidR="004B14AC" w:rsidRDefault="004B14AC" w:rsidP="004B14AC"/>
    <w:p w14:paraId="3644F6E3" w14:textId="77777777" w:rsidR="004B14AC" w:rsidRDefault="004B14AC" w:rsidP="004B14AC"/>
    <w:p w14:paraId="6FA191A2" w14:textId="77777777" w:rsidR="00F84E0A" w:rsidRDefault="00F84E0A" w:rsidP="004B14AC"/>
    <w:p w14:paraId="198AB72F" w14:textId="77777777" w:rsidR="00F84E0A" w:rsidRDefault="00F84E0A" w:rsidP="004B14AC"/>
    <w:p w14:paraId="03C9BDA5" w14:textId="77777777" w:rsidR="004B14AC" w:rsidRDefault="004B14AC" w:rsidP="004B14AC"/>
    <w:p w14:paraId="6D7D2596" w14:textId="77777777" w:rsidR="004B14AC" w:rsidRDefault="004B14AC" w:rsidP="004B14AC"/>
    <w:p w14:paraId="7517EE5A" w14:textId="77777777" w:rsidR="004B14AC" w:rsidRDefault="004B14AC" w:rsidP="004B14AC"/>
    <w:p w14:paraId="321FE8B5" w14:textId="77777777" w:rsidR="004B14AC" w:rsidRPr="007B0CD1" w:rsidRDefault="004B14AC" w:rsidP="004B14AC"/>
    <w:p w14:paraId="0D2F44E5" w14:textId="77777777" w:rsidR="004B14AC" w:rsidRPr="007B0CD1" w:rsidRDefault="004B14AC" w:rsidP="004B14AC"/>
    <w:p w14:paraId="131B36A6" w14:textId="61FF6CFB"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EA6BD1" w:rsidRPr="00A51C84">
        <w:rPr>
          <w:rFonts w:asciiTheme="minorHAnsi" w:eastAsia="Cambria" w:hAnsiTheme="minorHAnsi" w:cstheme="minorHAnsi"/>
          <w:color w:val="4F81BD"/>
        </w:rPr>
        <w:t>If you determined he was receiving inadequate pain control, what information and recommendations would you provide to the trauma surgery service to help guide the pain management efforts?</w:t>
      </w:r>
    </w:p>
    <w:p w14:paraId="62C11BF6" w14:textId="77777777" w:rsidR="004B14AC" w:rsidRDefault="004B14AC" w:rsidP="004B14AC">
      <w:pPr>
        <w:pStyle w:val="Heading3"/>
        <w:spacing w:before="0"/>
        <w:contextualSpacing/>
        <w:rPr>
          <w:rFonts w:asciiTheme="minorHAnsi" w:hAnsiTheme="minorHAnsi" w:cstheme="minorHAnsi"/>
        </w:rPr>
      </w:pPr>
    </w:p>
    <w:p w14:paraId="255AAAA0" w14:textId="77777777" w:rsidR="004B14AC" w:rsidRDefault="004B14AC" w:rsidP="004B14AC"/>
    <w:p w14:paraId="7DEAC41E" w14:textId="77777777" w:rsidR="004B14AC" w:rsidRDefault="004B14AC" w:rsidP="004B14AC"/>
    <w:p w14:paraId="775BC673" w14:textId="77777777" w:rsidR="004B14AC" w:rsidRDefault="004B14AC" w:rsidP="004B14AC"/>
    <w:p w14:paraId="22507213" w14:textId="77777777" w:rsidR="004B14AC" w:rsidRDefault="004B14AC" w:rsidP="004B14AC"/>
    <w:p w14:paraId="0335145A" w14:textId="77777777" w:rsidR="004B14AC" w:rsidRDefault="004B14AC" w:rsidP="004B14AC"/>
    <w:p w14:paraId="63779A80" w14:textId="77777777" w:rsidR="00F84E0A" w:rsidRDefault="00F84E0A" w:rsidP="004B14AC"/>
    <w:p w14:paraId="265A852F" w14:textId="77777777" w:rsidR="004B14AC" w:rsidRDefault="004B14AC" w:rsidP="004B14AC"/>
    <w:p w14:paraId="79B4104C" w14:textId="77777777" w:rsidR="004B14AC" w:rsidRPr="007B0CD1" w:rsidRDefault="004B14AC" w:rsidP="004B14AC"/>
    <w:p w14:paraId="0BE23B9C" w14:textId="77777777" w:rsidR="004B14AC" w:rsidRPr="007B0CD1" w:rsidRDefault="004B14AC" w:rsidP="004B14AC"/>
    <w:p w14:paraId="457BD44F" w14:textId="5ED52D9F" w:rsidR="008E539C"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484069" w:rsidRPr="00A51C84">
        <w:rPr>
          <w:rFonts w:asciiTheme="minorHAnsi" w:eastAsia="Cambria" w:hAnsiTheme="minorHAnsi" w:cstheme="minorHAnsi"/>
          <w:color w:val="4F81BD"/>
        </w:rPr>
        <w:t>What approaches would you take with the patient and the trauma surgery service to improve their relationship and ability to work with one another?</w:t>
      </w:r>
    </w:p>
    <w:p w14:paraId="37FA14CA" w14:textId="77777777" w:rsidR="004B14AC" w:rsidRDefault="004B14AC" w:rsidP="004B14AC">
      <w:pPr>
        <w:pStyle w:val="Heading3"/>
        <w:spacing w:before="0"/>
        <w:contextualSpacing/>
        <w:rPr>
          <w:rFonts w:asciiTheme="minorHAnsi" w:hAnsiTheme="minorHAnsi" w:cstheme="minorHAnsi"/>
        </w:rPr>
      </w:pPr>
    </w:p>
    <w:p w14:paraId="0FFC6C84" w14:textId="77777777" w:rsidR="004B14AC" w:rsidRDefault="004B14AC" w:rsidP="004B14AC"/>
    <w:p w14:paraId="61DBC357" w14:textId="77777777" w:rsidR="004B14AC" w:rsidRDefault="004B14AC" w:rsidP="004B14AC"/>
    <w:p w14:paraId="042A5A66" w14:textId="77777777" w:rsidR="00F84E0A" w:rsidRDefault="00F84E0A" w:rsidP="004B14AC"/>
    <w:p w14:paraId="4D26D4E7" w14:textId="77777777" w:rsidR="00F84E0A" w:rsidRDefault="00F84E0A" w:rsidP="004B14AC"/>
    <w:p w14:paraId="7265C3E3" w14:textId="77777777" w:rsidR="00F84E0A" w:rsidRDefault="00F84E0A" w:rsidP="004B14AC"/>
    <w:p w14:paraId="61BC2E64" w14:textId="77777777" w:rsidR="00F84E0A" w:rsidRDefault="00F84E0A" w:rsidP="004B14AC"/>
    <w:p w14:paraId="46E1D412" w14:textId="77777777" w:rsidR="004B14AC" w:rsidRDefault="004B14AC" w:rsidP="004B14AC"/>
    <w:p w14:paraId="60918CDB" w14:textId="77777777" w:rsidR="004B14AC" w:rsidRDefault="004B14AC" w:rsidP="004B14AC"/>
    <w:p w14:paraId="4AD590FD" w14:textId="77777777" w:rsidR="004B14AC" w:rsidRPr="007B0CD1" w:rsidRDefault="004B14AC" w:rsidP="004B14AC"/>
    <w:p w14:paraId="7E28152B" w14:textId="77777777" w:rsidR="004B14AC" w:rsidRPr="007B0CD1" w:rsidRDefault="004B14AC" w:rsidP="004B14AC"/>
    <w:p w14:paraId="5138C0E6" w14:textId="3B82C15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00C05A0C" w:rsidRPr="00A51C84">
        <w:rPr>
          <w:rFonts w:asciiTheme="minorHAnsi" w:eastAsia="Cambria" w:hAnsiTheme="minorHAnsi" w:cstheme="minorHAnsi"/>
          <w:color w:val="4F81BD"/>
        </w:rPr>
        <w:t>If this patient were on maintenance buprenorphine therapy rather than methadone, would your recommendations about pain management differ? If so, how does buprenorphine impact pain management?</w:t>
      </w:r>
    </w:p>
    <w:p w14:paraId="793A1E5B" w14:textId="21E426C2"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4" w:name="_Toc235221559"/>
      <w:r w:rsidR="00C6326B" w:rsidRPr="00A51C84">
        <w:rPr>
          <w:rFonts w:asciiTheme="minorHAnsi" w:hAnsiTheme="minorHAnsi" w:cstheme="minorHAnsi"/>
          <w:sz w:val="22"/>
          <w:szCs w:val="22"/>
        </w:rPr>
        <w:lastRenderedPageBreak/>
        <w:t>Vignette 1</w:t>
      </w:r>
      <w:r w:rsidR="000A5CF2" w:rsidRPr="00A51C84">
        <w:rPr>
          <w:rFonts w:asciiTheme="minorHAnsi" w:hAnsiTheme="minorHAnsi" w:cstheme="minorHAnsi"/>
          <w:sz w:val="22"/>
          <w:szCs w:val="22"/>
        </w:rPr>
        <w:t>0</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Psychiatric Disorder due to General Medical Condition/Toxic</w:t>
      </w:r>
      <w:r w:rsidR="00AF63E6"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Substance</w:t>
      </w:r>
      <w:bookmarkEnd w:id="14"/>
    </w:p>
    <w:p w14:paraId="45AB7C60" w14:textId="77777777" w:rsidR="00C6326B" w:rsidRPr="00A51C84" w:rsidRDefault="00C6326B" w:rsidP="00C66607">
      <w:pPr>
        <w:contextualSpacing/>
        <w:rPr>
          <w:rFonts w:cstheme="minorHAnsi"/>
        </w:rPr>
      </w:pPr>
    </w:p>
    <w:p w14:paraId="3093E2F5" w14:textId="77777777" w:rsidR="00DA3A2C" w:rsidRPr="00A51C84" w:rsidRDefault="00DA3A2C" w:rsidP="00C66607">
      <w:pPr>
        <w:contextualSpacing/>
        <w:rPr>
          <w:rFonts w:cstheme="minorHAnsi"/>
        </w:rPr>
      </w:pPr>
      <w:r w:rsidRPr="00A51C84">
        <w:rPr>
          <w:rFonts w:cstheme="minorHAnsi"/>
        </w:rPr>
        <w:t>Psychiatric consultation is requested to evaluate confusion and agitation in a 50-year-old male with a history of major depressive disorder, generalized anxiety disorder, and chronic pain, who was admitted through the emergency room to the intensive care unit.</w:t>
      </w:r>
    </w:p>
    <w:p w14:paraId="34768DD9" w14:textId="48AFACD4" w:rsidR="00DA3A2C" w:rsidRPr="00A51C84" w:rsidRDefault="00DA3A2C" w:rsidP="00C66607">
      <w:pPr>
        <w:contextualSpacing/>
        <w:rPr>
          <w:rFonts w:cstheme="minorHAnsi"/>
        </w:rPr>
      </w:pPr>
    </w:p>
    <w:p w14:paraId="432C8431" w14:textId="77777777" w:rsidR="00DA3A2C" w:rsidRPr="00A51C84" w:rsidRDefault="00DA3A2C" w:rsidP="00C66607">
      <w:pPr>
        <w:contextualSpacing/>
        <w:rPr>
          <w:rFonts w:cstheme="minorHAnsi"/>
        </w:rPr>
      </w:pPr>
      <w:r w:rsidRPr="00A51C84">
        <w:rPr>
          <w:rFonts w:cstheme="minorHAnsi"/>
        </w:rPr>
        <w:t>He was brought to the hospital by police after being found wandering in the street, confused and disoriented. Minimal collateral information obtained from hospital records indicates that he has previously been hospitalized for depression and back pain. An inspection of the contents of a backpack brought in with him reveals partially filled bottles of alprazolam, tramadol, citalopram, and venlafaxine.</w:t>
      </w:r>
    </w:p>
    <w:p w14:paraId="1DD814C9" w14:textId="77777777" w:rsidR="00DA3A2C" w:rsidRPr="00A51C84" w:rsidRDefault="00DA3A2C" w:rsidP="00C66607">
      <w:pPr>
        <w:contextualSpacing/>
        <w:rPr>
          <w:rFonts w:cstheme="minorHAnsi"/>
        </w:rPr>
      </w:pPr>
      <w:r w:rsidRPr="00A51C84">
        <w:rPr>
          <w:rFonts w:cstheme="minorHAnsi"/>
        </w:rPr>
        <w:t xml:space="preserve"> </w:t>
      </w:r>
    </w:p>
    <w:p w14:paraId="235E0821" w14:textId="59DBEE5A" w:rsidR="00C6326B" w:rsidRPr="00A51C84" w:rsidRDefault="00DA3A2C" w:rsidP="00C66607">
      <w:pPr>
        <w:contextualSpacing/>
        <w:rPr>
          <w:rFonts w:cstheme="minorHAnsi"/>
        </w:rPr>
      </w:pPr>
      <w:r w:rsidRPr="00A51C84">
        <w:rPr>
          <w:rFonts w:cstheme="minorHAnsi"/>
        </w:rPr>
        <w:t>On examination in the unit, the patient appears agitated, tremulous, and diaphoretic. His temperature is 104 degrees Fahrenheit, blood pressure is 210/120 mm Hg, and heart rate is 110 beats/min. He is alert, oriented x 0, disheveled, and demonstrates tangential thought process with no insight into his present condition. He appears as if he is responding to internal stimuli at times. His attention span,</w:t>
      </w:r>
      <w:r w:rsidR="007B4F4C" w:rsidRPr="00A51C84">
        <w:rPr>
          <w:rFonts w:cstheme="minorHAnsi"/>
        </w:rPr>
        <w:t xml:space="preserve"> c</w:t>
      </w:r>
      <w:r w:rsidRPr="00A51C84">
        <w:rPr>
          <w:rFonts w:cstheme="minorHAnsi"/>
        </w:rPr>
        <w:t>oncentration</w:t>
      </w:r>
      <w:r w:rsidR="007B4F4C" w:rsidRPr="00A51C84">
        <w:rPr>
          <w:rFonts w:cstheme="minorHAnsi"/>
        </w:rPr>
        <w:t xml:space="preserve">, </w:t>
      </w:r>
      <w:r w:rsidRPr="00A51C84">
        <w:rPr>
          <w:rFonts w:cstheme="minorHAnsi"/>
        </w:rPr>
        <w:t>and memory are very poor.</w:t>
      </w:r>
    </w:p>
    <w:p w14:paraId="0B17A793" w14:textId="77777777" w:rsidR="00DA3A2C" w:rsidRPr="00A51C84" w:rsidRDefault="00DA3A2C" w:rsidP="00C66607">
      <w:pPr>
        <w:contextualSpacing/>
        <w:rPr>
          <w:rFonts w:cstheme="minorHAnsi"/>
        </w:rPr>
      </w:pPr>
    </w:p>
    <w:p w14:paraId="304DE5C0"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6F3AF395" w14:textId="77777777" w:rsidR="00A912D5" w:rsidRDefault="00A912D5" w:rsidP="00C66607">
      <w:pPr>
        <w:pStyle w:val="Heading3"/>
        <w:spacing w:before="0"/>
        <w:ind w:left="0" w:firstLine="0"/>
        <w:contextualSpacing/>
        <w:rPr>
          <w:rFonts w:asciiTheme="minorHAnsi" w:hAnsiTheme="minorHAnsi" w:cstheme="minorHAnsi"/>
        </w:rPr>
      </w:pPr>
    </w:p>
    <w:p w14:paraId="3CACE742" w14:textId="4CEE5B8C" w:rsidR="00C6326B" w:rsidRPr="00A51C84" w:rsidRDefault="00C6326B" w:rsidP="00C66607">
      <w:pPr>
        <w:pStyle w:val="Heading3"/>
        <w:spacing w:before="0"/>
        <w:ind w:left="0" w:firstLin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What would be included in the differential diagnosis for this patient’s altered mental status?</w:t>
      </w:r>
    </w:p>
    <w:p w14:paraId="439F8048" w14:textId="77777777" w:rsidR="00A912D5" w:rsidRDefault="00A912D5" w:rsidP="00A912D5">
      <w:pPr>
        <w:pStyle w:val="Heading3"/>
        <w:spacing w:before="0"/>
        <w:contextualSpacing/>
        <w:rPr>
          <w:rFonts w:asciiTheme="minorHAnsi" w:hAnsiTheme="minorHAnsi" w:cstheme="minorHAnsi"/>
        </w:rPr>
      </w:pPr>
    </w:p>
    <w:p w14:paraId="59092C3C" w14:textId="77777777" w:rsidR="00A912D5" w:rsidRDefault="00A912D5" w:rsidP="00A912D5"/>
    <w:p w14:paraId="4FF2F115" w14:textId="77777777" w:rsidR="00A912D5" w:rsidRDefault="00A912D5" w:rsidP="00A912D5"/>
    <w:p w14:paraId="36179310" w14:textId="77777777" w:rsidR="00A912D5" w:rsidRDefault="00A912D5" w:rsidP="00A912D5"/>
    <w:p w14:paraId="41719DE3" w14:textId="77777777" w:rsidR="00A912D5" w:rsidRDefault="00A912D5" w:rsidP="00A912D5"/>
    <w:p w14:paraId="42B68B5F" w14:textId="77777777" w:rsidR="00A912D5" w:rsidRDefault="00A912D5" w:rsidP="00A912D5"/>
    <w:p w14:paraId="3EC2D579" w14:textId="77777777" w:rsidR="00A912D5" w:rsidRPr="007B0CD1" w:rsidRDefault="00A912D5" w:rsidP="00A912D5"/>
    <w:p w14:paraId="53844BC9" w14:textId="77777777" w:rsidR="00A912D5" w:rsidRPr="007B0CD1" w:rsidRDefault="00A912D5" w:rsidP="00A912D5"/>
    <w:p w14:paraId="1AE3ACB4"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 xml:space="preserve">Given the presence here of altered mental status, fever, diaphoresis, hypertension, and tachycardia, which diagnoses are most likely? </w:t>
      </w:r>
    </w:p>
    <w:p w14:paraId="155C4D24" w14:textId="77777777" w:rsidR="00A912D5" w:rsidRDefault="00A912D5" w:rsidP="00A912D5">
      <w:pPr>
        <w:pStyle w:val="Heading3"/>
        <w:spacing w:before="0"/>
        <w:contextualSpacing/>
        <w:rPr>
          <w:rFonts w:asciiTheme="minorHAnsi" w:hAnsiTheme="minorHAnsi" w:cstheme="minorHAnsi"/>
        </w:rPr>
      </w:pPr>
    </w:p>
    <w:p w14:paraId="5283C23F" w14:textId="77777777" w:rsidR="00A912D5" w:rsidRPr="00A912D5" w:rsidRDefault="00A912D5" w:rsidP="00A912D5"/>
    <w:p w14:paraId="11081FDE" w14:textId="77777777" w:rsidR="00A912D5" w:rsidRDefault="00A912D5" w:rsidP="00A912D5"/>
    <w:p w14:paraId="7FBB4D8E" w14:textId="77777777" w:rsidR="00A912D5" w:rsidRDefault="00A912D5" w:rsidP="00A912D5"/>
    <w:p w14:paraId="4F9B2C7B" w14:textId="77777777" w:rsidR="00A912D5" w:rsidRDefault="00A912D5" w:rsidP="00A912D5"/>
    <w:p w14:paraId="0F065A1B" w14:textId="77777777" w:rsidR="00A912D5" w:rsidRDefault="00A912D5" w:rsidP="00A912D5"/>
    <w:p w14:paraId="01BB751C" w14:textId="77777777" w:rsidR="00A912D5" w:rsidRPr="007B0CD1" w:rsidRDefault="00A912D5" w:rsidP="00A912D5"/>
    <w:p w14:paraId="0F886899" w14:textId="77777777" w:rsidR="00A912D5" w:rsidRPr="007B0CD1" w:rsidRDefault="00A912D5" w:rsidP="00A912D5"/>
    <w:p w14:paraId="20EBF959" w14:textId="1038901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Wha</w:t>
      </w:r>
      <w:r w:rsidR="00692CA2" w:rsidRPr="00A51C84">
        <w:rPr>
          <w:rFonts w:asciiTheme="minorHAnsi" w:hAnsiTheme="minorHAnsi" w:cstheme="minorHAnsi"/>
        </w:rPr>
        <w:t xml:space="preserve">t are signs and symptoms of </w:t>
      </w:r>
      <w:r w:rsidR="00083ED4" w:rsidRPr="00A51C84">
        <w:rPr>
          <w:rFonts w:asciiTheme="minorHAnsi" w:hAnsiTheme="minorHAnsi" w:cstheme="minorHAnsi"/>
        </w:rPr>
        <w:t>serotonin syndrome</w:t>
      </w:r>
      <w:r w:rsidR="00692CA2" w:rsidRPr="00A51C84">
        <w:rPr>
          <w:rFonts w:asciiTheme="minorHAnsi" w:hAnsiTheme="minorHAnsi" w:cstheme="minorHAnsi"/>
        </w:rPr>
        <w:t>?</w:t>
      </w:r>
    </w:p>
    <w:p w14:paraId="4870F1E4" w14:textId="77777777" w:rsidR="00A912D5" w:rsidRDefault="00A912D5" w:rsidP="00A912D5">
      <w:pPr>
        <w:pStyle w:val="Heading3"/>
        <w:spacing w:before="0"/>
        <w:contextualSpacing/>
        <w:rPr>
          <w:rFonts w:asciiTheme="minorHAnsi" w:hAnsiTheme="minorHAnsi" w:cstheme="minorHAnsi"/>
        </w:rPr>
      </w:pPr>
    </w:p>
    <w:p w14:paraId="2FFC86CE" w14:textId="77777777" w:rsidR="00A912D5" w:rsidRDefault="00A912D5" w:rsidP="00A912D5"/>
    <w:p w14:paraId="05CC518D" w14:textId="77777777" w:rsidR="00A912D5" w:rsidRDefault="00A912D5" w:rsidP="00A912D5"/>
    <w:p w14:paraId="0A6130FE" w14:textId="77777777" w:rsidR="00A912D5" w:rsidRDefault="00A912D5" w:rsidP="00A912D5"/>
    <w:p w14:paraId="4DA13E8A" w14:textId="77777777" w:rsidR="00A912D5" w:rsidRDefault="00A912D5" w:rsidP="00A912D5"/>
    <w:p w14:paraId="3DE90BCD" w14:textId="77777777" w:rsidR="00A912D5" w:rsidRPr="007B0CD1" w:rsidRDefault="00A912D5" w:rsidP="00A912D5"/>
    <w:p w14:paraId="30767EE1" w14:textId="77777777" w:rsidR="00A912D5" w:rsidRPr="007B0CD1" w:rsidRDefault="00A912D5" w:rsidP="00A912D5"/>
    <w:p w14:paraId="5345DBC5" w14:textId="79D634E7" w:rsidR="00C6326B" w:rsidRPr="00A51C84" w:rsidRDefault="00C6326B" w:rsidP="00C66607">
      <w:pPr>
        <w:pStyle w:val="Heading3"/>
        <w:spacing w:before="0"/>
        <w:contextualSpacing/>
        <w:rPr>
          <w:rFonts w:asciiTheme="minorHAnsi" w:eastAsiaTheme="minorHAnsi" w:hAnsiTheme="minorHAnsi" w:cstheme="minorHAnsi"/>
          <w:b w:val="0"/>
          <w:bCs w:val="0"/>
          <w:color w:val="auto"/>
        </w:rPr>
      </w:pPr>
      <w:r w:rsidRPr="00A51C84">
        <w:rPr>
          <w:rFonts w:asciiTheme="minorHAnsi" w:hAnsiTheme="minorHAnsi" w:cstheme="minorHAnsi"/>
        </w:rPr>
        <w:lastRenderedPageBreak/>
        <w:t>4.</w:t>
      </w:r>
      <w:r w:rsidR="005C2302" w:rsidRPr="00A51C84">
        <w:rPr>
          <w:rFonts w:asciiTheme="minorHAnsi" w:hAnsiTheme="minorHAnsi" w:cstheme="minorHAnsi"/>
        </w:rPr>
        <w:tab/>
      </w:r>
      <w:r w:rsidRPr="00A51C84">
        <w:rPr>
          <w:rFonts w:asciiTheme="minorHAnsi" w:hAnsiTheme="minorHAnsi" w:cstheme="minorHAnsi"/>
        </w:rPr>
        <w:t>How can</w:t>
      </w:r>
      <w:r w:rsidR="00083ED4" w:rsidRPr="00A51C84">
        <w:rPr>
          <w:rFonts w:asciiTheme="minorHAnsi" w:hAnsiTheme="minorHAnsi" w:cstheme="minorHAnsi"/>
        </w:rPr>
        <w:t xml:space="preserve"> serotonin syndrome</w:t>
      </w:r>
      <w:r w:rsidRPr="00A51C84">
        <w:rPr>
          <w:rFonts w:asciiTheme="minorHAnsi" w:hAnsiTheme="minorHAnsi" w:cstheme="minorHAnsi"/>
        </w:rPr>
        <w:t xml:space="preserve"> be differentiated from</w:t>
      </w:r>
      <w:r w:rsidR="00083ED4" w:rsidRPr="00A51C84">
        <w:rPr>
          <w:rFonts w:asciiTheme="minorHAnsi" w:hAnsiTheme="minorHAnsi" w:cstheme="minorHAnsi"/>
        </w:rPr>
        <w:t xml:space="preserve"> neuroleptic malignant syndrome</w:t>
      </w:r>
      <w:r w:rsidRPr="00A51C84">
        <w:rPr>
          <w:rFonts w:asciiTheme="minorHAnsi" w:hAnsiTheme="minorHAnsi" w:cstheme="minorHAnsi"/>
        </w:rPr>
        <w:t xml:space="preserve">? Which signs and symptoms </w:t>
      </w:r>
      <w:r w:rsidR="000309A5" w:rsidRPr="00A51C84">
        <w:rPr>
          <w:rFonts w:asciiTheme="minorHAnsi" w:hAnsiTheme="minorHAnsi" w:cstheme="minorHAnsi"/>
        </w:rPr>
        <w:t xml:space="preserve">are </w:t>
      </w:r>
      <w:r w:rsidR="00692CA2" w:rsidRPr="00A51C84">
        <w:rPr>
          <w:rFonts w:asciiTheme="minorHAnsi" w:hAnsiTheme="minorHAnsi" w:cstheme="minorHAnsi"/>
        </w:rPr>
        <w:t xml:space="preserve">more common in </w:t>
      </w:r>
      <w:r w:rsidR="00083ED4" w:rsidRPr="00A51C84">
        <w:rPr>
          <w:rFonts w:asciiTheme="minorHAnsi" w:hAnsiTheme="minorHAnsi" w:cstheme="minorHAnsi"/>
        </w:rPr>
        <w:t>serotonin syndrome?</w:t>
      </w:r>
    </w:p>
    <w:p w14:paraId="2D253694" w14:textId="77777777" w:rsidR="00A912D5" w:rsidRDefault="00A912D5" w:rsidP="00A912D5">
      <w:pPr>
        <w:pStyle w:val="Heading3"/>
        <w:spacing w:before="0"/>
        <w:contextualSpacing/>
        <w:rPr>
          <w:rFonts w:asciiTheme="minorHAnsi" w:hAnsiTheme="minorHAnsi" w:cstheme="minorHAnsi"/>
        </w:rPr>
      </w:pPr>
    </w:p>
    <w:p w14:paraId="12C7B8C2" w14:textId="77777777" w:rsidR="00A912D5" w:rsidRPr="00A912D5" w:rsidRDefault="00A912D5" w:rsidP="00A912D5"/>
    <w:p w14:paraId="07AB8550" w14:textId="77777777" w:rsidR="00A912D5" w:rsidRDefault="00A912D5" w:rsidP="00A912D5"/>
    <w:p w14:paraId="5A2614B8" w14:textId="77777777" w:rsidR="00A912D5" w:rsidRDefault="00A912D5" w:rsidP="00A912D5"/>
    <w:p w14:paraId="01F5BBB4" w14:textId="77777777" w:rsidR="00A912D5" w:rsidRDefault="00A912D5" w:rsidP="00A912D5"/>
    <w:p w14:paraId="532D4735" w14:textId="77777777" w:rsidR="00A912D5" w:rsidRDefault="00A912D5" w:rsidP="00A912D5"/>
    <w:p w14:paraId="7A711435" w14:textId="77777777" w:rsidR="00A912D5" w:rsidRDefault="00A912D5" w:rsidP="00A912D5"/>
    <w:p w14:paraId="1868971D" w14:textId="77777777" w:rsidR="00A912D5" w:rsidRPr="007B0CD1" w:rsidRDefault="00A912D5" w:rsidP="00A912D5"/>
    <w:p w14:paraId="0B118BD5" w14:textId="77777777" w:rsidR="00A912D5" w:rsidRPr="007B0CD1" w:rsidRDefault="00A912D5" w:rsidP="00A912D5"/>
    <w:p w14:paraId="3A0D08B5"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 xml:space="preserve">What treatment recommendations should be given to the medical team regarding management of serotonin syndrome? </w:t>
      </w:r>
    </w:p>
    <w:p w14:paraId="29DBC73D" w14:textId="77777777" w:rsidR="00A912D5" w:rsidRDefault="00A912D5" w:rsidP="00A912D5">
      <w:pPr>
        <w:pStyle w:val="Heading3"/>
        <w:spacing w:before="0"/>
        <w:contextualSpacing/>
        <w:rPr>
          <w:rFonts w:asciiTheme="minorHAnsi" w:hAnsiTheme="minorHAnsi" w:cstheme="minorHAnsi"/>
        </w:rPr>
      </w:pPr>
    </w:p>
    <w:p w14:paraId="6F774420" w14:textId="77777777" w:rsidR="00A912D5" w:rsidRDefault="00A912D5" w:rsidP="00A912D5"/>
    <w:p w14:paraId="4D7D7F14" w14:textId="77777777" w:rsidR="00A912D5" w:rsidRDefault="00A912D5" w:rsidP="00A912D5"/>
    <w:p w14:paraId="6280FB0E" w14:textId="77777777" w:rsidR="00A912D5" w:rsidRDefault="00A912D5" w:rsidP="00A912D5"/>
    <w:p w14:paraId="092C2B4B" w14:textId="77777777" w:rsidR="00A912D5" w:rsidRDefault="00A912D5" w:rsidP="00A912D5"/>
    <w:p w14:paraId="7E85A29A" w14:textId="77777777" w:rsidR="00A912D5" w:rsidRDefault="00A912D5" w:rsidP="00A912D5"/>
    <w:p w14:paraId="267728FD" w14:textId="77777777" w:rsidR="00A912D5" w:rsidRPr="007B0CD1" w:rsidRDefault="00A912D5" w:rsidP="00A912D5"/>
    <w:p w14:paraId="67BBDD49" w14:textId="77777777" w:rsidR="00A912D5" w:rsidRPr="007B0CD1" w:rsidRDefault="00A912D5" w:rsidP="00A912D5"/>
    <w:p w14:paraId="6E1A97EC" w14:textId="040FC8D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5C2302" w:rsidRPr="00A51C84">
        <w:rPr>
          <w:rFonts w:asciiTheme="minorHAnsi" w:hAnsiTheme="minorHAnsi" w:cstheme="minorHAnsi"/>
        </w:rPr>
        <w:tab/>
      </w:r>
      <w:r w:rsidRPr="00A51C84">
        <w:rPr>
          <w:rFonts w:asciiTheme="minorHAnsi" w:hAnsiTheme="minorHAnsi" w:cstheme="minorHAnsi"/>
        </w:rPr>
        <w:t>What recommendations should be made after the patient recovers and the medical team asks about resuming the patient’s psychotropic medications?</w:t>
      </w:r>
    </w:p>
    <w:p w14:paraId="0D43244C" w14:textId="072B3403" w:rsidR="00C6326B" w:rsidRPr="00A51C84" w:rsidRDefault="003E73D7" w:rsidP="00C66607">
      <w:pPr>
        <w:pStyle w:val="Heading1"/>
        <w:contextualSpacing/>
        <w:rPr>
          <w:rFonts w:asciiTheme="minorHAnsi" w:hAnsiTheme="minorHAnsi" w:cstheme="minorHAnsi"/>
          <w:sz w:val="22"/>
          <w:szCs w:val="22"/>
        </w:rPr>
      </w:pPr>
      <w:r w:rsidRPr="00A51C84">
        <w:rPr>
          <w:rStyle w:val="src1"/>
          <w:rFonts w:asciiTheme="minorHAnsi" w:hAnsiTheme="minorHAnsi" w:cstheme="minorHAnsi"/>
          <w:sz w:val="22"/>
          <w:szCs w:val="22"/>
          <w:specVanish w:val="0"/>
        </w:rPr>
        <w:br w:type="page"/>
      </w:r>
      <w:bookmarkStart w:id="15" w:name="_Toc235221560"/>
      <w:r w:rsidR="00C6326B" w:rsidRPr="00A51C84">
        <w:rPr>
          <w:rFonts w:asciiTheme="minorHAnsi" w:hAnsiTheme="minorHAnsi" w:cstheme="minorHAnsi"/>
          <w:sz w:val="22"/>
          <w:szCs w:val="22"/>
        </w:rPr>
        <w:lastRenderedPageBreak/>
        <w:t>Vignette 1</w:t>
      </w:r>
      <w:r w:rsidR="0059377B" w:rsidRPr="00A51C84">
        <w:rPr>
          <w:rFonts w:asciiTheme="minorHAnsi" w:hAnsiTheme="minorHAnsi" w:cstheme="minorHAnsi"/>
          <w:sz w:val="22"/>
          <w:szCs w:val="22"/>
        </w:rPr>
        <w:t>1</w:t>
      </w:r>
      <w:r w:rsidR="00D20E02" w:rsidRPr="00A51C84">
        <w:rPr>
          <w:rFonts w:asciiTheme="minorHAnsi" w:hAnsiTheme="minorHAnsi" w:cstheme="minorHAnsi"/>
          <w:sz w:val="22"/>
          <w:szCs w:val="22"/>
        </w:rPr>
        <w:t xml:space="preserve">. </w:t>
      </w:r>
      <w:r w:rsidR="00FF62FE" w:rsidRPr="00A51C84">
        <w:rPr>
          <w:rFonts w:asciiTheme="minorHAnsi" w:hAnsiTheme="minorHAnsi" w:cstheme="minorHAnsi"/>
          <w:sz w:val="22"/>
          <w:szCs w:val="22"/>
        </w:rPr>
        <w:t>functional neurological disorder</w:t>
      </w:r>
      <w:bookmarkEnd w:id="15"/>
    </w:p>
    <w:p w14:paraId="63D43486" w14:textId="77777777" w:rsidR="00C6326B" w:rsidRPr="00A51C84" w:rsidRDefault="00C6326B" w:rsidP="00C66607">
      <w:pPr>
        <w:contextualSpacing/>
        <w:rPr>
          <w:rFonts w:cstheme="minorHAnsi"/>
        </w:rPr>
      </w:pPr>
    </w:p>
    <w:p w14:paraId="33CDBC43" w14:textId="77777777" w:rsidR="00A94D3D" w:rsidRPr="00A51C84" w:rsidRDefault="00A94D3D" w:rsidP="00C66607">
      <w:pPr>
        <w:contextualSpacing/>
        <w:rPr>
          <w:rFonts w:cstheme="minorHAnsi"/>
        </w:rPr>
      </w:pPr>
      <w:r w:rsidRPr="00A51C84">
        <w:rPr>
          <w:rFonts w:cstheme="minorHAnsi"/>
        </w:rPr>
        <w:t xml:space="preserve">Psychiatric consultation is requested for a 35-year-old man hospitalized on the neurology service for evaluation of malingering. The patient was hospitalized the previous day after being brought to the emergency room by an ambulance with an acute onset of paraplegia and loss of sensation below the waist. An MRI of his spine revealed minor arthritic changes but no cord compression or lesions. </w:t>
      </w:r>
    </w:p>
    <w:p w14:paraId="76BC2024" w14:textId="77777777" w:rsidR="00A94D3D" w:rsidRPr="00A51C84" w:rsidRDefault="00A94D3D" w:rsidP="00C66607">
      <w:pPr>
        <w:contextualSpacing/>
        <w:rPr>
          <w:rFonts w:cstheme="minorHAnsi"/>
        </w:rPr>
      </w:pPr>
    </w:p>
    <w:p w14:paraId="2A2A020F" w14:textId="77777777" w:rsidR="00A94D3D" w:rsidRPr="00A51C84" w:rsidRDefault="00A94D3D" w:rsidP="00C66607">
      <w:pPr>
        <w:contextualSpacing/>
        <w:rPr>
          <w:rFonts w:cstheme="minorHAnsi"/>
        </w:rPr>
      </w:pPr>
      <w:r w:rsidRPr="00A51C84">
        <w:rPr>
          <w:rFonts w:cstheme="minorHAnsi"/>
        </w:rPr>
        <w:t>Neurologic exam reveals normal reflexes, but no movement below the waist and no response to pinprick or painful stimuli below the waist. Bladder and bowel control are intact. The neurologist informs you that the exam findings are not consistent with signs and symptoms of any known neurological condition and that the patient must be fabricating his symptoms. They would like to discharge the patient immediately.</w:t>
      </w:r>
    </w:p>
    <w:p w14:paraId="289DD264" w14:textId="77777777" w:rsidR="00A94D3D" w:rsidRPr="00A51C84" w:rsidRDefault="00A94D3D" w:rsidP="00C66607">
      <w:pPr>
        <w:contextualSpacing/>
        <w:rPr>
          <w:rFonts w:cstheme="minorHAnsi"/>
        </w:rPr>
      </w:pPr>
    </w:p>
    <w:p w14:paraId="4D31B0DB" w14:textId="499D111B" w:rsidR="00C6326B" w:rsidRPr="00A51C84" w:rsidRDefault="00A94D3D" w:rsidP="00C66607">
      <w:pPr>
        <w:contextualSpacing/>
        <w:rPr>
          <w:rFonts w:cstheme="minorHAnsi"/>
        </w:rPr>
      </w:pPr>
      <w:r w:rsidRPr="00A51C84">
        <w:rPr>
          <w:rFonts w:cstheme="minorHAnsi"/>
        </w:rPr>
        <w:t>On exam, the patient reveals that five years ago he injured his back at work and developed mild leg weakness. His strength had been restored with a brief course of physical therapy. He has functioned fine for the past few years. On the day of admission, he had returned home from work to have dinner with his wife. During dinner, his wife informed him that she was unhappy in the marriage and that she was thinking of leaving him. He angrily got up from the table but immediately felt weak. He sat back down and then lost all feeling and movement below the waist. He had his wife call an ambulance, which took him to the hospital. He believes that he must have reinjured his back in the process of standing up.</w:t>
      </w:r>
    </w:p>
    <w:p w14:paraId="4DAF5742" w14:textId="77777777" w:rsidR="00AB32D2" w:rsidRPr="00A51C84" w:rsidRDefault="00AB32D2" w:rsidP="00C66607">
      <w:pPr>
        <w:contextualSpacing/>
        <w:rPr>
          <w:rFonts w:cstheme="minorHAnsi"/>
        </w:rPr>
      </w:pPr>
    </w:p>
    <w:p w14:paraId="51B623E2" w14:textId="77777777" w:rsidR="00AB32D2" w:rsidRPr="00A51C84" w:rsidRDefault="00AB32D2" w:rsidP="00C66607">
      <w:pPr>
        <w:contextualSpacing/>
        <w:rPr>
          <w:rFonts w:cstheme="minorHAnsi"/>
        </w:rPr>
      </w:pPr>
      <w:r w:rsidRPr="00A51C84">
        <w:rPr>
          <w:rFonts w:eastAsia="Times New Roman" w:cstheme="minorHAnsi"/>
          <w:b/>
          <w:bCs/>
          <w:iCs/>
          <w:color w:val="4F81BD"/>
        </w:rPr>
        <w:t>Discussion Questions:</w:t>
      </w:r>
    </w:p>
    <w:p w14:paraId="06D61F45" w14:textId="77777777" w:rsidR="00A912D5" w:rsidRDefault="00A912D5" w:rsidP="00C66607">
      <w:pPr>
        <w:pStyle w:val="Heading3"/>
        <w:spacing w:before="0"/>
        <w:contextualSpacing/>
        <w:rPr>
          <w:rFonts w:asciiTheme="minorHAnsi" w:hAnsiTheme="minorHAnsi" w:cstheme="minorHAnsi"/>
        </w:rPr>
      </w:pPr>
    </w:p>
    <w:p w14:paraId="5D3387C9" w14:textId="7F7A031B"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FC65EB" w:rsidRPr="00A51C84">
        <w:rPr>
          <w:rFonts w:asciiTheme="minorHAnsi" w:eastAsia="Times New Roman" w:hAnsiTheme="minorHAnsi" w:cstheme="minorHAnsi"/>
          <w:color w:val="4F81BD"/>
        </w:rPr>
        <w:t>Given the available information, what is the differential diagnosis for this patient’s paraplegia and sensation loss? What are the essential features of functional neurological disorder and factitious disorder?</w:t>
      </w:r>
    </w:p>
    <w:p w14:paraId="5F7A424D" w14:textId="77777777" w:rsidR="00A912D5" w:rsidRDefault="00A912D5" w:rsidP="00A912D5">
      <w:pPr>
        <w:pStyle w:val="Heading3"/>
        <w:spacing w:before="0"/>
        <w:contextualSpacing/>
        <w:rPr>
          <w:rFonts w:asciiTheme="minorHAnsi" w:hAnsiTheme="minorHAnsi" w:cstheme="minorHAnsi"/>
        </w:rPr>
      </w:pPr>
    </w:p>
    <w:p w14:paraId="4586D7DD" w14:textId="77777777" w:rsidR="00A912D5" w:rsidRDefault="00A912D5" w:rsidP="00A912D5"/>
    <w:p w14:paraId="5C1CEE0D" w14:textId="77777777" w:rsidR="00A912D5" w:rsidRPr="00A912D5" w:rsidRDefault="00A912D5" w:rsidP="00A912D5"/>
    <w:p w14:paraId="704E7290" w14:textId="77777777" w:rsidR="00A912D5" w:rsidRDefault="00A912D5" w:rsidP="00A912D5"/>
    <w:p w14:paraId="0C8E026A" w14:textId="77777777" w:rsidR="00A912D5" w:rsidRDefault="00A912D5" w:rsidP="00A912D5"/>
    <w:p w14:paraId="3EFF58FA" w14:textId="77777777" w:rsidR="00A912D5" w:rsidRDefault="00A912D5" w:rsidP="00A912D5"/>
    <w:p w14:paraId="650538B3" w14:textId="77777777" w:rsidR="00A912D5" w:rsidRDefault="00A912D5" w:rsidP="00A912D5"/>
    <w:p w14:paraId="145D089E" w14:textId="77777777" w:rsidR="00A912D5" w:rsidRPr="007B0CD1" w:rsidRDefault="00A912D5" w:rsidP="00A912D5"/>
    <w:p w14:paraId="502043DA" w14:textId="77777777" w:rsidR="00A912D5" w:rsidRPr="007B0CD1" w:rsidRDefault="00A912D5" w:rsidP="00A912D5"/>
    <w:p w14:paraId="0DA754C4" w14:textId="038EA28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5C623A" w:rsidRPr="00A51C84">
        <w:rPr>
          <w:rFonts w:asciiTheme="minorHAnsi" w:eastAsia="Times New Roman" w:hAnsiTheme="minorHAnsi" w:cstheme="minorHAnsi"/>
          <w:color w:val="4F81BD"/>
        </w:rPr>
        <w:t xml:space="preserve">What </w:t>
      </w:r>
      <w:r w:rsidR="008551EA" w:rsidRPr="00A51C84">
        <w:rPr>
          <w:rFonts w:asciiTheme="minorHAnsi" w:eastAsia="Times New Roman" w:hAnsiTheme="minorHAnsi" w:cstheme="minorHAnsi"/>
          <w:color w:val="4F81BD"/>
        </w:rPr>
        <w:t xml:space="preserve">risk </w:t>
      </w:r>
      <w:r w:rsidR="005C623A" w:rsidRPr="00A51C84">
        <w:rPr>
          <w:rFonts w:asciiTheme="minorHAnsi" w:eastAsia="Times New Roman" w:hAnsiTheme="minorHAnsi" w:cstheme="minorHAnsi"/>
          <w:color w:val="4F81BD"/>
        </w:rPr>
        <w:t>factors have been associated with functional neurological disorder?</w:t>
      </w:r>
    </w:p>
    <w:p w14:paraId="00D7F3B7" w14:textId="77777777" w:rsidR="00A912D5" w:rsidRDefault="00A912D5" w:rsidP="00A912D5">
      <w:pPr>
        <w:pStyle w:val="Heading3"/>
        <w:spacing w:before="0"/>
        <w:contextualSpacing/>
        <w:rPr>
          <w:rFonts w:asciiTheme="minorHAnsi" w:hAnsiTheme="minorHAnsi" w:cstheme="minorHAnsi"/>
        </w:rPr>
      </w:pPr>
    </w:p>
    <w:p w14:paraId="77AD6E12" w14:textId="77777777" w:rsidR="00A912D5" w:rsidRDefault="00A912D5" w:rsidP="00A912D5"/>
    <w:p w14:paraId="5364AA64" w14:textId="77777777" w:rsidR="00A912D5" w:rsidRDefault="00A912D5" w:rsidP="00A912D5"/>
    <w:p w14:paraId="57E99B50" w14:textId="77777777" w:rsidR="00A912D5" w:rsidRDefault="00A912D5" w:rsidP="00A912D5"/>
    <w:p w14:paraId="37F835DD" w14:textId="77777777" w:rsidR="00A912D5" w:rsidRDefault="00A912D5" w:rsidP="00A912D5"/>
    <w:p w14:paraId="4837250B" w14:textId="77777777" w:rsidR="00A912D5" w:rsidRDefault="00A912D5" w:rsidP="00A912D5"/>
    <w:p w14:paraId="65287E19" w14:textId="77777777" w:rsidR="00A912D5" w:rsidRDefault="00A912D5" w:rsidP="00A912D5"/>
    <w:p w14:paraId="3F721D8A" w14:textId="77777777" w:rsidR="00A912D5" w:rsidRDefault="00A912D5" w:rsidP="00A912D5"/>
    <w:p w14:paraId="2104CDCF" w14:textId="77777777" w:rsidR="00A912D5" w:rsidRPr="007B0CD1" w:rsidRDefault="00A912D5" w:rsidP="00A912D5"/>
    <w:p w14:paraId="0694F4F6" w14:textId="77777777" w:rsidR="00A912D5" w:rsidRPr="007B0CD1" w:rsidRDefault="00A912D5" w:rsidP="00A912D5"/>
    <w:p w14:paraId="7A4E30F8" w14:textId="7E214CC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BD40BA" w:rsidRPr="00A51C84">
        <w:rPr>
          <w:rFonts w:asciiTheme="minorHAnsi" w:eastAsia="Times New Roman" w:hAnsiTheme="minorHAnsi" w:cstheme="minorHAnsi"/>
          <w:color w:val="4F81BD"/>
        </w:rPr>
        <w:t>What are the typical presentations of functional neurological disorder?</w:t>
      </w:r>
    </w:p>
    <w:p w14:paraId="1B862C4E" w14:textId="77777777" w:rsidR="00A912D5" w:rsidRDefault="00A912D5" w:rsidP="00A912D5">
      <w:pPr>
        <w:pStyle w:val="Heading3"/>
        <w:spacing w:before="0"/>
        <w:contextualSpacing/>
        <w:rPr>
          <w:rFonts w:asciiTheme="minorHAnsi" w:hAnsiTheme="minorHAnsi" w:cstheme="minorHAnsi"/>
        </w:rPr>
      </w:pPr>
    </w:p>
    <w:p w14:paraId="055E62E3" w14:textId="77777777" w:rsidR="00A912D5" w:rsidRDefault="00A912D5" w:rsidP="00A912D5"/>
    <w:p w14:paraId="11045AEF" w14:textId="77777777" w:rsidR="00A912D5" w:rsidRDefault="00A912D5" w:rsidP="00A912D5"/>
    <w:p w14:paraId="6F214CB3" w14:textId="77777777" w:rsidR="00A912D5" w:rsidRDefault="00A912D5" w:rsidP="00A912D5"/>
    <w:p w14:paraId="6B8872F9" w14:textId="77777777" w:rsidR="00A912D5" w:rsidRDefault="00A912D5" w:rsidP="00A912D5"/>
    <w:p w14:paraId="62540D12" w14:textId="77777777" w:rsidR="00A912D5" w:rsidRDefault="00A912D5" w:rsidP="00A912D5"/>
    <w:p w14:paraId="46332354" w14:textId="77777777" w:rsidR="00B84460" w:rsidRDefault="00B84460" w:rsidP="00A912D5"/>
    <w:p w14:paraId="360F7E91" w14:textId="77777777" w:rsidR="00B84460" w:rsidRPr="007B0CD1" w:rsidRDefault="00B84460" w:rsidP="00A912D5"/>
    <w:p w14:paraId="2BDAFFAE" w14:textId="77777777" w:rsidR="00A912D5" w:rsidRPr="007B0CD1" w:rsidRDefault="00A912D5" w:rsidP="00A912D5"/>
    <w:p w14:paraId="07240BBC" w14:textId="35D5724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00844174" w:rsidRPr="00A51C84">
        <w:rPr>
          <w:rFonts w:asciiTheme="minorHAnsi" w:eastAsia="Times New Roman" w:hAnsiTheme="minorHAnsi" w:cstheme="minorHAnsi"/>
          <w:color w:val="4F81BD"/>
        </w:rPr>
        <w:t>What are the most common medical illnesses that are misdiagnosed as somatic symptom disorder?</w:t>
      </w:r>
    </w:p>
    <w:p w14:paraId="7795CBBA" w14:textId="77777777" w:rsidR="00A912D5" w:rsidRDefault="00A912D5" w:rsidP="00A912D5">
      <w:pPr>
        <w:pStyle w:val="Heading3"/>
        <w:spacing w:before="0"/>
        <w:contextualSpacing/>
        <w:rPr>
          <w:rFonts w:asciiTheme="minorHAnsi" w:hAnsiTheme="minorHAnsi" w:cstheme="minorHAnsi"/>
        </w:rPr>
      </w:pPr>
    </w:p>
    <w:p w14:paraId="48B59F39" w14:textId="77777777" w:rsidR="00A912D5" w:rsidRDefault="00A912D5" w:rsidP="00A912D5"/>
    <w:p w14:paraId="7AAA22E6" w14:textId="77777777" w:rsidR="00A912D5" w:rsidRDefault="00A912D5" w:rsidP="00A912D5"/>
    <w:p w14:paraId="6C09BF8C" w14:textId="77777777" w:rsidR="00A912D5" w:rsidRDefault="00A912D5" w:rsidP="00A912D5"/>
    <w:p w14:paraId="7608F4A5" w14:textId="77777777" w:rsidR="00B84460" w:rsidRDefault="00B84460" w:rsidP="00A912D5"/>
    <w:p w14:paraId="4D065093" w14:textId="77777777" w:rsidR="00A912D5" w:rsidRDefault="00A912D5" w:rsidP="00A912D5"/>
    <w:p w14:paraId="064DF4D7" w14:textId="77777777" w:rsidR="00A912D5" w:rsidRDefault="00A912D5" w:rsidP="00A912D5"/>
    <w:p w14:paraId="77B6A2FC" w14:textId="77777777" w:rsidR="00A912D5" w:rsidRPr="007B0CD1" w:rsidRDefault="00A912D5" w:rsidP="00A912D5"/>
    <w:p w14:paraId="3497974E" w14:textId="77777777" w:rsidR="00A912D5" w:rsidRPr="007B0CD1" w:rsidRDefault="00A912D5" w:rsidP="00A912D5"/>
    <w:p w14:paraId="0019DF31" w14:textId="0283ED4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00864FB2" w:rsidRPr="00A51C84">
        <w:rPr>
          <w:rFonts w:asciiTheme="minorHAnsi" w:eastAsia="Times New Roman" w:hAnsiTheme="minorHAnsi" w:cstheme="minorHAnsi"/>
          <w:color w:val="4F81BD"/>
        </w:rPr>
        <w:t>Assuming the diagnosis of functional neurological disorder, how would you proceed? What treatments would you consider?</w:t>
      </w:r>
    </w:p>
    <w:p w14:paraId="15C61BDD" w14:textId="77777777" w:rsidR="00A912D5" w:rsidRDefault="00A912D5" w:rsidP="00A912D5">
      <w:pPr>
        <w:pStyle w:val="Heading3"/>
        <w:spacing w:before="0"/>
        <w:contextualSpacing/>
        <w:rPr>
          <w:rFonts w:asciiTheme="minorHAnsi" w:hAnsiTheme="minorHAnsi" w:cstheme="minorHAnsi"/>
        </w:rPr>
      </w:pPr>
    </w:p>
    <w:p w14:paraId="6C27BA62" w14:textId="77777777" w:rsidR="00A912D5" w:rsidRDefault="00A912D5" w:rsidP="00A912D5"/>
    <w:p w14:paraId="4B263E48" w14:textId="77777777" w:rsidR="00A912D5" w:rsidRDefault="00A912D5" w:rsidP="00A912D5"/>
    <w:p w14:paraId="15303397" w14:textId="77777777" w:rsidR="00A912D5" w:rsidRDefault="00A912D5" w:rsidP="00A912D5"/>
    <w:p w14:paraId="7537DCC0" w14:textId="77777777" w:rsidR="00A912D5" w:rsidRDefault="00A912D5" w:rsidP="00A912D5"/>
    <w:p w14:paraId="4F47DB49" w14:textId="77777777" w:rsidR="00A912D5" w:rsidRDefault="00A912D5" w:rsidP="00A912D5"/>
    <w:p w14:paraId="7B1CBB17" w14:textId="77777777" w:rsidR="00A912D5" w:rsidRDefault="00A912D5" w:rsidP="00A912D5"/>
    <w:p w14:paraId="7CF7EA33" w14:textId="77777777" w:rsidR="00B84460" w:rsidRPr="007B0CD1" w:rsidRDefault="00B84460" w:rsidP="00A912D5"/>
    <w:p w14:paraId="18425F9D" w14:textId="77777777" w:rsidR="00A912D5" w:rsidRPr="007B0CD1" w:rsidRDefault="00A912D5" w:rsidP="00A912D5"/>
    <w:p w14:paraId="5040CEDE" w14:textId="113BA49B"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5C2302" w:rsidRPr="00A51C84">
        <w:rPr>
          <w:rFonts w:asciiTheme="minorHAnsi" w:hAnsiTheme="minorHAnsi" w:cstheme="minorHAnsi"/>
        </w:rPr>
        <w:tab/>
      </w:r>
      <w:r w:rsidR="004D1BE3" w:rsidRPr="00A51C84">
        <w:rPr>
          <w:rFonts w:asciiTheme="minorHAnsi" w:eastAsia="Times New Roman" w:hAnsiTheme="minorHAnsi" w:cstheme="minorHAnsi"/>
          <w:color w:val="4F81BD"/>
        </w:rPr>
        <w:t>How would you respond to the neurologist’s demand for an immediate discharge and labeling the patient as fabricating symptoms?</w:t>
      </w:r>
    </w:p>
    <w:p w14:paraId="1E2DC565" w14:textId="76AB91B8"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6" w:name="_Toc235221561"/>
      <w:r w:rsidR="00C6326B" w:rsidRPr="00A51C84">
        <w:rPr>
          <w:rFonts w:asciiTheme="minorHAnsi" w:hAnsiTheme="minorHAnsi" w:cstheme="minorHAnsi"/>
          <w:sz w:val="22"/>
          <w:szCs w:val="22"/>
        </w:rPr>
        <w:lastRenderedPageBreak/>
        <w:t>Vignette 1</w:t>
      </w:r>
      <w:r w:rsidR="0059377B" w:rsidRPr="00A51C84">
        <w:rPr>
          <w:rFonts w:asciiTheme="minorHAnsi" w:hAnsiTheme="minorHAnsi" w:cstheme="minorHAnsi"/>
          <w:sz w:val="22"/>
          <w:szCs w:val="22"/>
        </w:rPr>
        <w:t>2</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Factitious Disorder</w:t>
      </w:r>
      <w:bookmarkEnd w:id="16"/>
    </w:p>
    <w:p w14:paraId="5CFA886F" w14:textId="77777777" w:rsidR="00C6326B" w:rsidRPr="00A51C84" w:rsidRDefault="00C6326B" w:rsidP="00C66607">
      <w:pPr>
        <w:contextualSpacing/>
        <w:rPr>
          <w:rFonts w:cstheme="minorHAnsi"/>
        </w:rPr>
      </w:pPr>
    </w:p>
    <w:p w14:paraId="6DCAEFFF" w14:textId="2815A54C" w:rsidR="005C5B9D" w:rsidRPr="00A51C84" w:rsidRDefault="005C5B9D" w:rsidP="00C66607">
      <w:pPr>
        <w:contextualSpacing/>
        <w:rPr>
          <w:rFonts w:cstheme="minorHAnsi"/>
        </w:rPr>
      </w:pPr>
      <w:r w:rsidRPr="00A51C84">
        <w:rPr>
          <w:rFonts w:cstheme="minorHAnsi"/>
        </w:rPr>
        <w:t>Psychiatric consultation is requested to evaluate a 36-year-old female with a history of major depression and borderline personality disorder who was admitted to the medicine service with complaints of sharp, lower-right quadrant abdominal pain, fever, nausea, and vomiting. Her white blood cell count, hemoglobin/hematocrit, and electrolytes are all within normal limits. Her physical exam demonstrates guarding of her abdomen and an exaggerated response to light pressure. She states that she has acute appendicitis and needs to have her appendix removed urgently. She demands surgery and states she is a nurse herself</w:t>
      </w:r>
      <w:r w:rsidR="004665FB" w:rsidRPr="00A51C84">
        <w:rPr>
          <w:rFonts w:cstheme="minorHAnsi"/>
        </w:rPr>
        <w:t xml:space="preserve"> and </w:t>
      </w:r>
      <w:r w:rsidRPr="00A51C84">
        <w:rPr>
          <w:rFonts w:cstheme="minorHAnsi"/>
        </w:rPr>
        <w:t xml:space="preserve">knows her appendix will rupture without an operation. </w:t>
      </w:r>
    </w:p>
    <w:p w14:paraId="1D65EB32" w14:textId="77777777" w:rsidR="005C5B9D" w:rsidRPr="00A51C84" w:rsidRDefault="005C5B9D" w:rsidP="00C66607">
      <w:pPr>
        <w:contextualSpacing/>
        <w:rPr>
          <w:rFonts w:cstheme="minorHAnsi"/>
        </w:rPr>
      </w:pPr>
    </w:p>
    <w:p w14:paraId="69FCA3AB" w14:textId="19F7ECE5" w:rsidR="005C5B9D" w:rsidRPr="00A51C84" w:rsidRDefault="005C5B9D" w:rsidP="00C66607">
      <w:pPr>
        <w:contextualSpacing/>
        <w:rPr>
          <w:rFonts w:cstheme="minorHAnsi"/>
        </w:rPr>
      </w:pPr>
      <w:r w:rsidRPr="00A51C84">
        <w:rPr>
          <w:rFonts w:cstheme="minorHAnsi"/>
        </w:rPr>
        <w:t>She is very demanding of staff, yelling, and frequently request</w:t>
      </w:r>
      <w:r w:rsidR="004665FB" w:rsidRPr="00A51C84">
        <w:rPr>
          <w:rFonts w:cstheme="minorHAnsi"/>
        </w:rPr>
        <w:t>s</w:t>
      </w:r>
      <w:r w:rsidRPr="00A51C84">
        <w:rPr>
          <w:rFonts w:cstheme="minorHAnsi"/>
        </w:rPr>
        <w:t xml:space="preserve"> pain medications. The medicine service calls for a </w:t>
      </w:r>
      <w:r w:rsidR="004665FB" w:rsidRPr="00A51C84">
        <w:rPr>
          <w:rFonts w:cstheme="minorHAnsi"/>
        </w:rPr>
        <w:t>psychiatric c</w:t>
      </w:r>
      <w:r w:rsidRPr="00A51C84">
        <w:rPr>
          <w:rFonts w:cstheme="minorHAnsi"/>
        </w:rPr>
        <w:t xml:space="preserve">onsultation to help in the management of this patient. Although the medical team does not remember her from prior admissions, a review of records indicates that she has been seen in the past by your colleagues for assessment of capacity to sign out against medical advice (AMA) after she presented with right-upper-quadrant abdominal pain but was not offered surgery. </w:t>
      </w:r>
    </w:p>
    <w:p w14:paraId="4A1A5DA3" w14:textId="77777777" w:rsidR="00C6326B" w:rsidRPr="00A51C84" w:rsidRDefault="00C6326B" w:rsidP="00C66607">
      <w:pPr>
        <w:contextualSpacing/>
        <w:rPr>
          <w:rFonts w:cstheme="minorHAnsi"/>
        </w:rPr>
      </w:pPr>
    </w:p>
    <w:p w14:paraId="01C4804F" w14:textId="17C44635" w:rsidR="00AB32D2" w:rsidRPr="00A51C84" w:rsidRDefault="00AB32D2" w:rsidP="00C66607">
      <w:pPr>
        <w:contextualSpacing/>
        <w:rPr>
          <w:rFonts w:cstheme="minorHAnsi"/>
        </w:rPr>
      </w:pPr>
      <w:r w:rsidRPr="00A51C84">
        <w:rPr>
          <w:rFonts w:eastAsia="Times New Roman" w:cstheme="minorHAnsi"/>
          <w:b/>
          <w:bCs/>
          <w:iCs/>
          <w:color w:val="4F81BD"/>
        </w:rPr>
        <w:t>Discussion Questions:</w:t>
      </w:r>
    </w:p>
    <w:p w14:paraId="3D4C9269" w14:textId="77777777" w:rsidR="00B84460" w:rsidRDefault="00B84460" w:rsidP="00C66607">
      <w:pPr>
        <w:pStyle w:val="Heading3"/>
        <w:spacing w:before="0"/>
        <w:contextualSpacing/>
        <w:rPr>
          <w:rFonts w:asciiTheme="minorHAnsi" w:hAnsiTheme="minorHAnsi" w:cstheme="minorHAnsi"/>
        </w:rPr>
      </w:pPr>
    </w:p>
    <w:p w14:paraId="096E5007" w14:textId="4DE09F50"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is your differential diagnosis for this patient? </w:t>
      </w:r>
    </w:p>
    <w:p w14:paraId="3D999186" w14:textId="77777777" w:rsidR="00B84460" w:rsidRDefault="00B84460" w:rsidP="00B84460">
      <w:pPr>
        <w:pStyle w:val="Heading3"/>
        <w:spacing w:before="0"/>
        <w:contextualSpacing/>
        <w:rPr>
          <w:rFonts w:asciiTheme="minorHAnsi" w:hAnsiTheme="minorHAnsi" w:cstheme="minorHAnsi"/>
        </w:rPr>
      </w:pPr>
    </w:p>
    <w:p w14:paraId="4770912E" w14:textId="77777777" w:rsidR="00B84460" w:rsidRDefault="00B84460" w:rsidP="00B84460"/>
    <w:p w14:paraId="447E60D6" w14:textId="77777777" w:rsidR="00B84460" w:rsidRDefault="00B84460" w:rsidP="00B84460"/>
    <w:p w14:paraId="3F55C463" w14:textId="77777777" w:rsidR="00B84460" w:rsidRDefault="00B84460" w:rsidP="00B84460"/>
    <w:p w14:paraId="585BF137" w14:textId="77777777" w:rsidR="00B84460" w:rsidRDefault="00B84460" w:rsidP="00B84460"/>
    <w:p w14:paraId="5A41B05B" w14:textId="77777777" w:rsidR="00B84460" w:rsidRDefault="00B84460" w:rsidP="00B84460"/>
    <w:p w14:paraId="25178A0C" w14:textId="77777777" w:rsidR="00B84460" w:rsidRPr="007B0CD1" w:rsidRDefault="00B84460" w:rsidP="00B84460"/>
    <w:p w14:paraId="1317B2EC" w14:textId="77777777" w:rsidR="00B84460" w:rsidRPr="007B0CD1" w:rsidRDefault="00B84460" w:rsidP="00B84460"/>
    <w:p w14:paraId="693DEAF7" w14:textId="77777777" w:rsidR="00B84460" w:rsidRDefault="00B84460" w:rsidP="00C66607">
      <w:pPr>
        <w:pStyle w:val="Heading3"/>
        <w:spacing w:before="0"/>
        <w:contextualSpacing/>
        <w:rPr>
          <w:rFonts w:asciiTheme="minorHAnsi" w:hAnsiTheme="minorHAnsi" w:cstheme="minorHAnsi"/>
        </w:rPr>
      </w:pPr>
    </w:p>
    <w:p w14:paraId="4BE7018A" w14:textId="0F37C2EE" w:rsidR="003E73D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04618A" w:rsidRPr="00A51C84">
        <w:rPr>
          <w:rFonts w:asciiTheme="minorHAnsi" w:hAnsiTheme="minorHAnsi" w:cstheme="minorHAnsi"/>
        </w:rPr>
        <w:t xml:space="preserve">What are the main differences among factitious disorder, malingering, and functional </w:t>
      </w:r>
      <w:r w:rsidR="008D037D" w:rsidRPr="00A51C84">
        <w:rPr>
          <w:rFonts w:asciiTheme="minorHAnsi" w:hAnsiTheme="minorHAnsi" w:cstheme="minorHAnsi"/>
        </w:rPr>
        <w:t xml:space="preserve">neurological </w:t>
      </w:r>
      <w:r w:rsidR="0004618A" w:rsidRPr="00A51C84">
        <w:rPr>
          <w:rFonts w:asciiTheme="minorHAnsi" w:hAnsiTheme="minorHAnsi" w:cstheme="minorHAnsi"/>
        </w:rPr>
        <w:t>disorders?</w:t>
      </w:r>
    </w:p>
    <w:p w14:paraId="076C0304" w14:textId="77777777" w:rsidR="00B84460" w:rsidRDefault="00B84460" w:rsidP="00B84460">
      <w:pPr>
        <w:pStyle w:val="Heading3"/>
        <w:spacing w:before="0"/>
        <w:contextualSpacing/>
        <w:rPr>
          <w:rFonts w:asciiTheme="minorHAnsi" w:hAnsiTheme="minorHAnsi" w:cstheme="minorHAnsi"/>
        </w:rPr>
      </w:pPr>
    </w:p>
    <w:p w14:paraId="55BC588A" w14:textId="77777777" w:rsidR="00B84460" w:rsidRDefault="00B84460" w:rsidP="00B84460"/>
    <w:p w14:paraId="359D86CB" w14:textId="77777777" w:rsidR="00B84460" w:rsidRDefault="00B84460" w:rsidP="00B84460"/>
    <w:p w14:paraId="7748D95B" w14:textId="77777777" w:rsidR="00B84460" w:rsidRDefault="00B84460" w:rsidP="00B84460"/>
    <w:p w14:paraId="40C7806E" w14:textId="77777777" w:rsidR="00B84460" w:rsidRDefault="00B84460" w:rsidP="00B84460"/>
    <w:p w14:paraId="4096C5EA" w14:textId="77777777" w:rsidR="00B84460" w:rsidRDefault="00B84460" w:rsidP="00B84460"/>
    <w:p w14:paraId="7333868F" w14:textId="77777777" w:rsidR="00B84460" w:rsidRPr="007B0CD1" w:rsidRDefault="00B84460" w:rsidP="00B84460"/>
    <w:p w14:paraId="1ABE1303" w14:textId="77777777" w:rsidR="00B84460" w:rsidRPr="007B0CD1" w:rsidRDefault="00B84460" w:rsidP="00B84460"/>
    <w:p w14:paraId="666EDBB4" w14:textId="77777777" w:rsidR="00B84460" w:rsidRDefault="00B84460" w:rsidP="00C66607">
      <w:pPr>
        <w:pStyle w:val="Heading3"/>
        <w:spacing w:before="0"/>
        <w:contextualSpacing/>
        <w:rPr>
          <w:rFonts w:asciiTheme="minorHAnsi" w:hAnsiTheme="minorHAnsi" w:cstheme="minorHAnsi"/>
        </w:rPr>
      </w:pPr>
    </w:p>
    <w:p w14:paraId="047E40C6" w14:textId="08EC25B2"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300446" w:rsidRPr="00A51C84">
        <w:rPr>
          <w:rFonts w:asciiTheme="minorHAnsi" w:hAnsiTheme="minorHAnsi" w:cstheme="minorHAnsi"/>
        </w:rPr>
        <w:t>Which factors in this case are suggestive of factitious disorder?</w:t>
      </w:r>
    </w:p>
    <w:p w14:paraId="45EF7184" w14:textId="77777777" w:rsidR="00B84460" w:rsidRDefault="00B84460" w:rsidP="00B84460">
      <w:pPr>
        <w:pStyle w:val="Heading3"/>
        <w:spacing w:before="0"/>
        <w:contextualSpacing/>
        <w:rPr>
          <w:rFonts w:asciiTheme="minorHAnsi" w:hAnsiTheme="minorHAnsi" w:cstheme="minorHAnsi"/>
        </w:rPr>
      </w:pPr>
    </w:p>
    <w:p w14:paraId="0DE2A8BA" w14:textId="77777777" w:rsidR="00B84460" w:rsidRDefault="00B84460" w:rsidP="00B84460"/>
    <w:p w14:paraId="4B6F9DE5" w14:textId="77777777" w:rsidR="00B84460" w:rsidRDefault="00B84460" w:rsidP="00B84460"/>
    <w:p w14:paraId="1409281F" w14:textId="77777777" w:rsidR="00B84460" w:rsidRDefault="00B84460" w:rsidP="00B84460"/>
    <w:p w14:paraId="3E54DD24" w14:textId="77777777" w:rsidR="00B84460" w:rsidRDefault="00B84460" w:rsidP="00B84460"/>
    <w:p w14:paraId="58B48A8A" w14:textId="77777777" w:rsidR="00B84460" w:rsidRDefault="00B84460" w:rsidP="00B84460"/>
    <w:p w14:paraId="2133AF85" w14:textId="77777777" w:rsidR="00B84460" w:rsidRPr="007B0CD1" w:rsidRDefault="00B84460" w:rsidP="00B84460"/>
    <w:p w14:paraId="56E13D8F" w14:textId="77777777" w:rsidR="00B84460" w:rsidRPr="007B0CD1" w:rsidRDefault="00B84460" w:rsidP="00B84460"/>
    <w:p w14:paraId="02A28167" w14:textId="1A03724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4.</w:t>
      </w:r>
      <w:r w:rsidR="005C2302" w:rsidRPr="00A51C84">
        <w:rPr>
          <w:rFonts w:asciiTheme="minorHAnsi" w:hAnsiTheme="minorHAnsi" w:cstheme="minorHAnsi"/>
        </w:rPr>
        <w:tab/>
      </w:r>
      <w:r w:rsidR="005A2194" w:rsidRPr="00A51C84">
        <w:rPr>
          <w:rFonts w:asciiTheme="minorHAnsi" w:hAnsiTheme="minorHAnsi" w:cstheme="minorHAnsi"/>
        </w:rPr>
        <w:t>What are common comorbid psychiatric conditions present in patients with factitious disorder?</w:t>
      </w:r>
    </w:p>
    <w:p w14:paraId="32557CFF" w14:textId="77777777" w:rsidR="00B84460" w:rsidRDefault="00B84460" w:rsidP="00B84460">
      <w:pPr>
        <w:pStyle w:val="Heading3"/>
        <w:spacing w:before="0"/>
        <w:contextualSpacing/>
        <w:rPr>
          <w:rFonts w:asciiTheme="minorHAnsi" w:hAnsiTheme="minorHAnsi" w:cstheme="minorHAnsi"/>
        </w:rPr>
      </w:pPr>
    </w:p>
    <w:p w14:paraId="14A90926" w14:textId="77777777" w:rsidR="00B84460" w:rsidRDefault="00B84460" w:rsidP="00B84460"/>
    <w:p w14:paraId="33D0A75C" w14:textId="77777777" w:rsidR="00B84460" w:rsidRDefault="00B84460" w:rsidP="00B84460"/>
    <w:p w14:paraId="66B142DF" w14:textId="77777777" w:rsidR="00B84460" w:rsidRDefault="00B84460" w:rsidP="00B84460"/>
    <w:p w14:paraId="3CFC51BA" w14:textId="77777777" w:rsidR="00B84460" w:rsidRDefault="00B84460" w:rsidP="00B84460"/>
    <w:p w14:paraId="395F45AC" w14:textId="77777777" w:rsidR="00B84460" w:rsidRDefault="00B84460" w:rsidP="00B84460"/>
    <w:p w14:paraId="1700971A" w14:textId="77777777" w:rsidR="00B84460" w:rsidRDefault="00B84460" w:rsidP="00B84460"/>
    <w:p w14:paraId="0CB17C17" w14:textId="77777777" w:rsidR="00B84460" w:rsidRPr="007B0CD1" w:rsidRDefault="00B84460" w:rsidP="00B84460"/>
    <w:p w14:paraId="0FF24850" w14:textId="77777777" w:rsidR="00B84460" w:rsidRPr="007B0CD1" w:rsidRDefault="00B84460" w:rsidP="00B84460"/>
    <w:p w14:paraId="18D248E1" w14:textId="042CE3D6"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lang w:bidi="en-US"/>
        </w:rPr>
        <w:t>5.</w:t>
      </w:r>
      <w:r w:rsidR="005C2302" w:rsidRPr="00A51C84">
        <w:rPr>
          <w:rFonts w:asciiTheme="minorHAnsi" w:hAnsiTheme="minorHAnsi" w:cstheme="minorHAnsi"/>
          <w:lang w:bidi="en-US"/>
        </w:rPr>
        <w:tab/>
      </w:r>
      <w:r w:rsidR="001A30EC" w:rsidRPr="00A51C84">
        <w:rPr>
          <w:rFonts w:asciiTheme="minorHAnsi" w:hAnsiTheme="minorHAnsi" w:cstheme="minorHAnsi"/>
          <w:lang w:bidi="en-US"/>
        </w:rPr>
        <w:t xml:space="preserve">What are common </w:t>
      </w:r>
      <w:r w:rsidR="001A30EC" w:rsidRPr="00A51C84">
        <w:rPr>
          <w:rFonts w:asciiTheme="minorHAnsi" w:hAnsiTheme="minorHAnsi" w:cstheme="minorHAnsi"/>
        </w:rPr>
        <w:t>warning signs (“red flags”) suggestive of factitious disorder?</w:t>
      </w:r>
    </w:p>
    <w:p w14:paraId="5CCCE340" w14:textId="77777777" w:rsidR="00B84460" w:rsidRDefault="00B84460" w:rsidP="00B84460">
      <w:pPr>
        <w:pStyle w:val="Heading3"/>
        <w:spacing w:before="0"/>
        <w:contextualSpacing/>
        <w:rPr>
          <w:rFonts w:asciiTheme="minorHAnsi" w:hAnsiTheme="minorHAnsi" w:cstheme="minorHAnsi"/>
        </w:rPr>
      </w:pPr>
    </w:p>
    <w:p w14:paraId="3B370550" w14:textId="77777777" w:rsidR="00B84460" w:rsidRDefault="00B84460" w:rsidP="00B84460"/>
    <w:p w14:paraId="48D39997" w14:textId="77777777" w:rsidR="00B84460" w:rsidRDefault="00B84460" w:rsidP="00B84460"/>
    <w:p w14:paraId="1D071EAA" w14:textId="77777777" w:rsidR="00B84460" w:rsidRDefault="00B84460" w:rsidP="00B84460"/>
    <w:p w14:paraId="78B8134A" w14:textId="77777777" w:rsidR="00B84460" w:rsidRDefault="00B84460" w:rsidP="00B84460"/>
    <w:p w14:paraId="48C8EB21" w14:textId="77777777" w:rsidR="00B84460" w:rsidRDefault="00B84460" w:rsidP="00B84460"/>
    <w:p w14:paraId="5EF12462" w14:textId="77777777" w:rsidR="00B84460" w:rsidRDefault="00B84460" w:rsidP="00B84460"/>
    <w:p w14:paraId="640DA3CF" w14:textId="77777777" w:rsidR="00B84460" w:rsidRPr="007B0CD1" w:rsidRDefault="00B84460" w:rsidP="00B84460"/>
    <w:p w14:paraId="7A521EBA" w14:textId="77777777" w:rsidR="00B84460" w:rsidRPr="007B0CD1" w:rsidRDefault="00B84460" w:rsidP="00B84460"/>
    <w:p w14:paraId="48435B5E" w14:textId="5766C66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5C2302" w:rsidRPr="00A51C84">
        <w:rPr>
          <w:rFonts w:asciiTheme="minorHAnsi" w:hAnsiTheme="minorHAnsi" w:cstheme="minorHAnsi"/>
        </w:rPr>
        <w:tab/>
      </w:r>
      <w:r w:rsidR="009B34D1" w:rsidRPr="00A51C84">
        <w:rPr>
          <w:rFonts w:asciiTheme="minorHAnsi" w:hAnsiTheme="minorHAnsi" w:cstheme="minorHAnsi"/>
        </w:rPr>
        <w:t>Do patients with factitious disorder have the capacity to make healthcare decisions?</w:t>
      </w:r>
    </w:p>
    <w:p w14:paraId="3B71C04E" w14:textId="77777777" w:rsidR="00B84460" w:rsidRDefault="00B84460" w:rsidP="00B84460">
      <w:pPr>
        <w:pStyle w:val="Heading3"/>
        <w:spacing w:before="0"/>
        <w:contextualSpacing/>
        <w:rPr>
          <w:rFonts w:asciiTheme="minorHAnsi" w:hAnsiTheme="minorHAnsi" w:cstheme="minorHAnsi"/>
        </w:rPr>
      </w:pPr>
    </w:p>
    <w:p w14:paraId="15EB380C" w14:textId="77777777" w:rsidR="00B84460" w:rsidRDefault="00B84460" w:rsidP="00B84460"/>
    <w:p w14:paraId="7BD1D150" w14:textId="77777777" w:rsidR="00B84460" w:rsidRDefault="00B84460" w:rsidP="00B84460"/>
    <w:p w14:paraId="3B57E9AA" w14:textId="77777777" w:rsidR="00B84460" w:rsidRDefault="00B84460" w:rsidP="00B84460"/>
    <w:p w14:paraId="12641F31" w14:textId="77777777" w:rsidR="00B84460" w:rsidRDefault="00B84460" w:rsidP="00B84460"/>
    <w:p w14:paraId="36AC057C" w14:textId="77777777" w:rsidR="00B84460" w:rsidRDefault="00B84460" w:rsidP="00B84460"/>
    <w:p w14:paraId="005B4104" w14:textId="77777777" w:rsidR="00B84460" w:rsidRDefault="00B84460" w:rsidP="00B84460"/>
    <w:p w14:paraId="47D9D732" w14:textId="77777777" w:rsidR="00B84460" w:rsidRPr="007B0CD1" w:rsidRDefault="00B84460" w:rsidP="00B84460"/>
    <w:p w14:paraId="0B218178" w14:textId="77777777" w:rsidR="00B84460" w:rsidRPr="007B0CD1" w:rsidRDefault="00B84460" w:rsidP="00B84460"/>
    <w:p w14:paraId="15CA5293" w14:textId="1711E60E" w:rsidR="00C6326B" w:rsidRPr="00A51C84" w:rsidRDefault="00C6326B" w:rsidP="00C66607">
      <w:pPr>
        <w:pStyle w:val="Heading3"/>
        <w:spacing w:before="0"/>
        <w:contextualSpacing/>
        <w:rPr>
          <w:rFonts w:asciiTheme="minorHAnsi" w:hAnsiTheme="minorHAnsi" w:cstheme="minorHAnsi"/>
          <w:lang w:bidi="en-US"/>
        </w:rPr>
      </w:pPr>
      <w:r w:rsidRPr="00A51C84">
        <w:rPr>
          <w:rFonts w:asciiTheme="minorHAnsi" w:hAnsiTheme="minorHAnsi" w:cstheme="minorHAnsi"/>
          <w:lang w:bidi="en-US"/>
        </w:rPr>
        <w:t>7.</w:t>
      </w:r>
      <w:r w:rsidR="005C2302" w:rsidRPr="00A51C84">
        <w:rPr>
          <w:rFonts w:asciiTheme="minorHAnsi" w:hAnsiTheme="minorHAnsi" w:cstheme="minorHAnsi"/>
          <w:lang w:bidi="en-US"/>
        </w:rPr>
        <w:tab/>
      </w:r>
      <w:r w:rsidR="00A853DB" w:rsidRPr="00A51C84">
        <w:rPr>
          <w:rFonts w:asciiTheme="minorHAnsi" w:hAnsiTheme="minorHAnsi" w:cstheme="minorHAnsi"/>
          <w:lang w:bidi="en-US"/>
        </w:rPr>
        <w:t>What are the main treatment strategies for patients with factitious disorder?</w:t>
      </w:r>
    </w:p>
    <w:p w14:paraId="30B78840" w14:textId="77777777" w:rsidR="009C51A4" w:rsidRPr="00A51C84" w:rsidRDefault="009C51A4" w:rsidP="00C66607">
      <w:pPr>
        <w:contextualSpacing/>
        <w:rPr>
          <w:rFonts w:cstheme="minorHAnsi"/>
        </w:rPr>
      </w:pPr>
    </w:p>
    <w:p w14:paraId="44AD6AF0" w14:textId="3635BB2B"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7" w:name="_Toc235221562"/>
      <w:r w:rsidR="00C6326B" w:rsidRPr="00A51C84">
        <w:rPr>
          <w:rFonts w:asciiTheme="minorHAnsi" w:hAnsiTheme="minorHAnsi" w:cstheme="minorHAnsi"/>
          <w:sz w:val="22"/>
          <w:szCs w:val="22"/>
        </w:rPr>
        <w:lastRenderedPageBreak/>
        <w:t>Vignette 1</w:t>
      </w:r>
      <w:r w:rsidR="00D82AC9" w:rsidRPr="00A51C84">
        <w:rPr>
          <w:rFonts w:asciiTheme="minorHAnsi" w:hAnsiTheme="minorHAnsi" w:cstheme="minorHAnsi"/>
          <w:sz w:val="22"/>
          <w:szCs w:val="22"/>
        </w:rPr>
        <w:t>3</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 xml:space="preserve">Sleep </w:t>
      </w:r>
      <w:r w:rsidR="009C22CE" w:rsidRPr="00A51C84">
        <w:rPr>
          <w:rFonts w:asciiTheme="minorHAnsi" w:hAnsiTheme="minorHAnsi" w:cstheme="minorHAnsi"/>
          <w:sz w:val="22"/>
          <w:szCs w:val="22"/>
        </w:rPr>
        <w:t>D</w:t>
      </w:r>
      <w:r w:rsidR="00C6326B" w:rsidRPr="00A51C84">
        <w:rPr>
          <w:rFonts w:asciiTheme="minorHAnsi" w:hAnsiTheme="minorHAnsi" w:cstheme="minorHAnsi"/>
          <w:sz w:val="22"/>
          <w:szCs w:val="22"/>
        </w:rPr>
        <w:t>isorder</w:t>
      </w:r>
      <w:bookmarkEnd w:id="17"/>
    </w:p>
    <w:p w14:paraId="4BEC51D4" w14:textId="77777777" w:rsidR="00C6326B" w:rsidRPr="00A51C84" w:rsidRDefault="00C6326B" w:rsidP="00C66607">
      <w:pPr>
        <w:contextualSpacing/>
        <w:rPr>
          <w:rFonts w:cstheme="minorHAnsi"/>
        </w:rPr>
      </w:pPr>
    </w:p>
    <w:p w14:paraId="39ECFD5D" w14:textId="77777777" w:rsidR="00072A28" w:rsidRPr="00A51C84" w:rsidRDefault="00072A28" w:rsidP="00C66607">
      <w:pPr>
        <w:contextualSpacing/>
        <w:rPr>
          <w:rFonts w:cstheme="minorHAnsi"/>
        </w:rPr>
      </w:pPr>
      <w:r w:rsidRPr="00A51C84">
        <w:rPr>
          <w:rFonts w:cstheme="minorHAnsi"/>
        </w:rPr>
        <w:t>A 40-year-old woman with end-stage kidney disease due to diabetes mellitus and hypertension is referred to the consultation-liaison psychiatry service for evaluation of depression, anxiety, insomnia, and difficulty coping with hemodialysis. She began in-center hemodialysis several months ago. Since then, she has had increasing difficulty tolerating treatments. She has repeatedly asked staff to shorten dialysis sessions, has ended some treatments early, and has missed several sessions altogether.</w:t>
      </w:r>
    </w:p>
    <w:p w14:paraId="53C0BADE" w14:textId="77777777" w:rsidR="00072A28" w:rsidRPr="00A51C84" w:rsidRDefault="00072A28" w:rsidP="00C66607">
      <w:pPr>
        <w:contextualSpacing/>
        <w:rPr>
          <w:rFonts w:cstheme="minorHAnsi"/>
        </w:rPr>
      </w:pPr>
    </w:p>
    <w:p w14:paraId="23CDA793" w14:textId="77777777" w:rsidR="00072A28" w:rsidRPr="00A51C84" w:rsidRDefault="00072A28" w:rsidP="00C66607">
      <w:pPr>
        <w:contextualSpacing/>
        <w:rPr>
          <w:rFonts w:cstheme="minorHAnsi"/>
        </w:rPr>
      </w:pPr>
      <w:r w:rsidRPr="00A51C84">
        <w:rPr>
          <w:rFonts w:cstheme="minorHAnsi"/>
        </w:rPr>
        <w:t>She reports that her aunt died while receiving hemodialysis, and she has struggled to accept that she now requires dialysis. She describes feeling irritable and anxious, with low motivation, fatigue, poor concentration, social withdrawal, and reduced enjoyment of movies and visits with friends. She denies active suicidal ideation but says, “Sometimes I just can’t face another dialysis day.”</w:t>
      </w:r>
    </w:p>
    <w:p w14:paraId="23A26C79" w14:textId="77777777" w:rsidR="00072A28" w:rsidRPr="00A51C84" w:rsidRDefault="00072A28" w:rsidP="00C66607">
      <w:pPr>
        <w:contextualSpacing/>
        <w:rPr>
          <w:rFonts w:cstheme="minorHAnsi"/>
        </w:rPr>
      </w:pPr>
    </w:p>
    <w:p w14:paraId="29282F08" w14:textId="77777777" w:rsidR="00072A28" w:rsidRPr="00A51C84" w:rsidRDefault="00072A28" w:rsidP="00C66607">
      <w:pPr>
        <w:contextualSpacing/>
        <w:rPr>
          <w:rFonts w:cstheme="minorHAnsi"/>
        </w:rPr>
      </w:pPr>
      <w:r w:rsidRPr="00A51C84">
        <w:rPr>
          <w:rFonts w:cstheme="minorHAnsi"/>
        </w:rPr>
        <w:t>Her sleep is poor. She has difficulty falling asleep and often awakens overnight. When asked what prevents sleep, she says she feels “restless” and “like I have to move.” During dialysis and when lying in bed at night, she experiences an uncomfortable deep sensation in her calves, described as “crawling,” “pulling,” or “electric.” It is worse when she is sitting still or lying down, improves when she walks, stretches, rubs her legs, or moves her feet, and is most prominent in the evening and at night. She has also noticed brief jerking movements of her legs during sleep, reported by her partner.</w:t>
      </w:r>
    </w:p>
    <w:p w14:paraId="05A10DEB" w14:textId="77777777" w:rsidR="00072A28" w:rsidRPr="00A51C84" w:rsidRDefault="00072A28" w:rsidP="00C66607">
      <w:pPr>
        <w:contextualSpacing/>
        <w:rPr>
          <w:rFonts w:cstheme="minorHAnsi"/>
        </w:rPr>
      </w:pPr>
    </w:p>
    <w:p w14:paraId="0E9F92D7" w14:textId="77777777" w:rsidR="00072A28" w:rsidRPr="00A51C84" w:rsidRDefault="00072A28" w:rsidP="00C66607">
      <w:pPr>
        <w:contextualSpacing/>
        <w:rPr>
          <w:rFonts w:cstheme="minorHAnsi"/>
        </w:rPr>
      </w:pPr>
      <w:r w:rsidRPr="00A51C84">
        <w:rPr>
          <w:rFonts w:cstheme="minorHAnsi"/>
        </w:rPr>
        <w:t>Her current medications include antihypertensives, insulin, phosphate binders, epoetin, and recently started sertraline for anxiety. She also uses over-the-counter diphenhydramine several nights per week for insomnia and metoclopramide intermittently for nausea. No recent iron studies are available in the chart.</w:t>
      </w:r>
    </w:p>
    <w:p w14:paraId="3F125BF9" w14:textId="77777777" w:rsidR="00056685" w:rsidRPr="00A51C84" w:rsidRDefault="00056685" w:rsidP="00C66607">
      <w:pPr>
        <w:contextualSpacing/>
        <w:rPr>
          <w:rFonts w:eastAsia="Times New Roman" w:cstheme="minorHAnsi"/>
          <w:b/>
          <w:bCs/>
          <w:iCs/>
          <w:color w:val="4F81BD"/>
        </w:rPr>
      </w:pPr>
    </w:p>
    <w:p w14:paraId="55BAAF48" w14:textId="5021E31B" w:rsidR="00056685" w:rsidRDefault="00056685"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00174DA2" w14:textId="77777777" w:rsidR="00151353" w:rsidRPr="00A51C84" w:rsidRDefault="00151353" w:rsidP="00C66607">
      <w:pPr>
        <w:contextualSpacing/>
        <w:rPr>
          <w:rFonts w:cstheme="minorHAnsi"/>
        </w:rPr>
      </w:pPr>
    </w:p>
    <w:p w14:paraId="2C6ED056" w14:textId="66C6AF44"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is the differential diagnosis for this patient? </w:t>
      </w:r>
    </w:p>
    <w:p w14:paraId="1909FD85" w14:textId="77777777" w:rsidR="00151353" w:rsidRDefault="00151353" w:rsidP="00151353">
      <w:pPr>
        <w:pStyle w:val="Heading3"/>
        <w:spacing w:before="0"/>
        <w:contextualSpacing/>
        <w:rPr>
          <w:rFonts w:asciiTheme="minorHAnsi" w:hAnsiTheme="minorHAnsi" w:cstheme="minorHAnsi"/>
        </w:rPr>
      </w:pPr>
    </w:p>
    <w:p w14:paraId="20B87E3E" w14:textId="77777777" w:rsidR="00151353" w:rsidRPr="00151353" w:rsidRDefault="00151353" w:rsidP="00151353"/>
    <w:p w14:paraId="2F4F9D9A" w14:textId="77777777" w:rsidR="00151353" w:rsidRDefault="00151353" w:rsidP="00151353"/>
    <w:p w14:paraId="1C5DEC9E" w14:textId="77777777" w:rsidR="00151353" w:rsidRDefault="00151353" w:rsidP="00151353"/>
    <w:p w14:paraId="5A4B1844" w14:textId="77777777" w:rsidR="00151353" w:rsidRDefault="00151353" w:rsidP="00151353"/>
    <w:p w14:paraId="0DEEC701" w14:textId="77777777" w:rsidR="00151353" w:rsidRDefault="00151353" w:rsidP="00151353"/>
    <w:p w14:paraId="1C552883" w14:textId="77777777" w:rsidR="00151353" w:rsidRDefault="00151353" w:rsidP="00151353"/>
    <w:p w14:paraId="09FFF772" w14:textId="77777777" w:rsidR="00151353" w:rsidRPr="007B0CD1" w:rsidRDefault="00151353" w:rsidP="00151353"/>
    <w:p w14:paraId="3BC47953" w14:textId="77777777" w:rsidR="00151353" w:rsidRPr="007B0CD1" w:rsidRDefault="00151353" w:rsidP="00151353"/>
    <w:p w14:paraId="7D29B02A" w14:textId="3EB51FF8"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 xml:space="preserve">How would </w:t>
      </w:r>
      <w:r w:rsidR="0017794F" w:rsidRPr="00A51C84">
        <w:rPr>
          <w:rFonts w:asciiTheme="minorHAnsi" w:hAnsiTheme="minorHAnsi" w:cstheme="minorHAnsi"/>
        </w:rPr>
        <w:t>you</w:t>
      </w:r>
      <w:r w:rsidRPr="00A51C84">
        <w:rPr>
          <w:rFonts w:asciiTheme="minorHAnsi" w:hAnsiTheme="minorHAnsi" w:cstheme="minorHAnsi"/>
        </w:rPr>
        <w:t xml:space="preserve"> determine if the patient was suffering from </w:t>
      </w:r>
      <w:r w:rsidR="00F7618C" w:rsidRPr="00A51C84">
        <w:rPr>
          <w:rFonts w:asciiTheme="minorHAnsi" w:hAnsiTheme="minorHAnsi" w:cstheme="minorHAnsi"/>
        </w:rPr>
        <w:t>restless legs syndrome (</w:t>
      </w:r>
      <w:r w:rsidRPr="00A51C84">
        <w:rPr>
          <w:rFonts w:asciiTheme="minorHAnsi" w:hAnsiTheme="minorHAnsi" w:cstheme="minorHAnsi"/>
        </w:rPr>
        <w:t>RLS</w:t>
      </w:r>
      <w:r w:rsidR="00F7618C" w:rsidRPr="00A51C84">
        <w:rPr>
          <w:rFonts w:asciiTheme="minorHAnsi" w:hAnsiTheme="minorHAnsi" w:cstheme="minorHAnsi"/>
        </w:rPr>
        <w:t>)</w:t>
      </w:r>
      <w:r w:rsidRPr="00A51C84">
        <w:rPr>
          <w:rFonts w:asciiTheme="minorHAnsi" w:hAnsiTheme="minorHAnsi" w:cstheme="minorHAnsi"/>
        </w:rPr>
        <w:t xml:space="preserve">? </w:t>
      </w:r>
    </w:p>
    <w:p w14:paraId="7B6F45BB" w14:textId="77777777" w:rsidR="00151353" w:rsidRDefault="00151353" w:rsidP="00151353">
      <w:pPr>
        <w:pStyle w:val="Heading3"/>
        <w:spacing w:before="0"/>
        <w:contextualSpacing/>
        <w:rPr>
          <w:rFonts w:asciiTheme="minorHAnsi" w:hAnsiTheme="minorHAnsi" w:cstheme="minorHAnsi"/>
        </w:rPr>
      </w:pPr>
    </w:p>
    <w:p w14:paraId="76D31C4E" w14:textId="77777777" w:rsidR="00151353" w:rsidRDefault="00151353" w:rsidP="00151353"/>
    <w:p w14:paraId="1BF1C277" w14:textId="77777777" w:rsidR="00151353" w:rsidRDefault="00151353" w:rsidP="00151353"/>
    <w:p w14:paraId="24BE18E3" w14:textId="77777777" w:rsidR="00151353" w:rsidRDefault="00151353" w:rsidP="00151353"/>
    <w:p w14:paraId="2BCD8526" w14:textId="77777777" w:rsidR="00151353" w:rsidRDefault="00151353" w:rsidP="00151353"/>
    <w:p w14:paraId="0679BDA1" w14:textId="77777777" w:rsidR="00151353" w:rsidRDefault="00151353" w:rsidP="00151353"/>
    <w:p w14:paraId="076C6D28" w14:textId="77777777" w:rsidR="00151353" w:rsidRPr="007B0CD1" w:rsidRDefault="00151353" w:rsidP="00151353"/>
    <w:p w14:paraId="65A45CB0" w14:textId="77777777" w:rsidR="00151353" w:rsidRPr="007B0CD1" w:rsidRDefault="00151353" w:rsidP="00151353"/>
    <w:p w14:paraId="0D62B6E1" w14:textId="0B03E46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E24F71" w:rsidRPr="00A51C84">
        <w:rPr>
          <w:rFonts w:asciiTheme="minorHAnsi" w:hAnsiTheme="minorHAnsi" w:cstheme="minorHAnsi"/>
        </w:rPr>
        <w:t>What factors appear to contribute to development of or exacerbate symptoms of RLS?</w:t>
      </w:r>
    </w:p>
    <w:p w14:paraId="6D84BEE0" w14:textId="77777777" w:rsidR="00151353" w:rsidRDefault="00151353" w:rsidP="00151353">
      <w:pPr>
        <w:pStyle w:val="Heading3"/>
        <w:spacing w:before="0"/>
        <w:contextualSpacing/>
        <w:rPr>
          <w:rFonts w:asciiTheme="minorHAnsi" w:hAnsiTheme="minorHAnsi" w:cstheme="minorHAnsi"/>
        </w:rPr>
      </w:pPr>
    </w:p>
    <w:p w14:paraId="189B89A5" w14:textId="77777777" w:rsidR="00151353" w:rsidRDefault="00151353" w:rsidP="00151353"/>
    <w:p w14:paraId="21FC3292" w14:textId="77777777" w:rsidR="00151353" w:rsidRDefault="00151353" w:rsidP="00151353"/>
    <w:p w14:paraId="632CC448" w14:textId="77777777" w:rsidR="00151353" w:rsidRDefault="00151353" w:rsidP="00151353"/>
    <w:p w14:paraId="2105FE7D" w14:textId="77777777" w:rsidR="00151353" w:rsidRDefault="00151353" w:rsidP="00151353"/>
    <w:p w14:paraId="4772F5AB" w14:textId="77777777" w:rsidR="00151353" w:rsidRDefault="00151353" w:rsidP="00151353"/>
    <w:p w14:paraId="20477019" w14:textId="77777777" w:rsidR="00151353" w:rsidRDefault="00151353" w:rsidP="00151353"/>
    <w:p w14:paraId="6FA433CA" w14:textId="77777777" w:rsidR="00151353" w:rsidRPr="007B0CD1" w:rsidRDefault="00151353" w:rsidP="00151353"/>
    <w:p w14:paraId="0963BBE1" w14:textId="77777777" w:rsidR="00151353" w:rsidRPr="007B0CD1" w:rsidRDefault="00151353" w:rsidP="00151353"/>
    <w:p w14:paraId="6E936B03"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What non-pharmacologic treatments are available for RLS?</w:t>
      </w:r>
      <w:r w:rsidR="00C145FB" w:rsidRPr="00A51C84">
        <w:rPr>
          <w:rFonts w:asciiTheme="minorHAnsi" w:hAnsiTheme="minorHAnsi" w:cstheme="minorHAnsi"/>
        </w:rPr>
        <w:t xml:space="preserve"> </w:t>
      </w:r>
    </w:p>
    <w:p w14:paraId="522B6501" w14:textId="77777777" w:rsidR="00151353" w:rsidRDefault="00151353" w:rsidP="00151353">
      <w:pPr>
        <w:pStyle w:val="Heading3"/>
        <w:spacing w:before="0"/>
        <w:contextualSpacing/>
        <w:rPr>
          <w:rFonts w:asciiTheme="minorHAnsi" w:hAnsiTheme="minorHAnsi" w:cstheme="minorHAnsi"/>
        </w:rPr>
      </w:pPr>
    </w:p>
    <w:p w14:paraId="65CEAF07" w14:textId="77777777" w:rsidR="00151353" w:rsidRDefault="00151353" w:rsidP="00151353"/>
    <w:p w14:paraId="451D8D50" w14:textId="77777777" w:rsidR="00151353" w:rsidRDefault="00151353" w:rsidP="00151353"/>
    <w:p w14:paraId="7EAEFD09" w14:textId="77777777" w:rsidR="00151353" w:rsidRDefault="00151353" w:rsidP="00151353"/>
    <w:p w14:paraId="19C313E0" w14:textId="77777777" w:rsidR="00151353" w:rsidRDefault="00151353" w:rsidP="00151353"/>
    <w:p w14:paraId="6BDE3BBC" w14:textId="77777777" w:rsidR="00151353" w:rsidRDefault="00151353" w:rsidP="00151353"/>
    <w:p w14:paraId="47A68073" w14:textId="77777777" w:rsidR="00151353" w:rsidRDefault="00151353" w:rsidP="00151353"/>
    <w:p w14:paraId="599A9DDB" w14:textId="77777777" w:rsidR="00151353" w:rsidRPr="007B0CD1" w:rsidRDefault="00151353" w:rsidP="00151353"/>
    <w:p w14:paraId="1BA6D1D9" w14:textId="77777777" w:rsidR="00151353" w:rsidRPr="007B0CD1" w:rsidRDefault="00151353" w:rsidP="00151353"/>
    <w:p w14:paraId="3A029616" w14:textId="77777777" w:rsidR="004D113A" w:rsidRPr="00A51C84" w:rsidRDefault="004D113A"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 xml:space="preserve">What pharmacologic treatments are available for RLS? Which are most effective? </w:t>
      </w:r>
    </w:p>
    <w:p w14:paraId="69CD2BE6" w14:textId="77777777" w:rsidR="00151353" w:rsidRDefault="00151353" w:rsidP="00151353">
      <w:pPr>
        <w:pStyle w:val="Heading3"/>
        <w:spacing w:before="0"/>
        <w:contextualSpacing/>
        <w:rPr>
          <w:rFonts w:asciiTheme="minorHAnsi" w:hAnsiTheme="minorHAnsi" w:cstheme="minorHAnsi"/>
        </w:rPr>
      </w:pPr>
    </w:p>
    <w:p w14:paraId="7F1A0DFD" w14:textId="77777777" w:rsidR="00151353" w:rsidRDefault="00151353" w:rsidP="00151353"/>
    <w:p w14:paraId="25979148" w14:textId="77777777" w:rsidR="00151353" w:rsidRDefault="00151353" w:rsidP="00151353"/>
    <w:p w14:paraId="42AD4010" w14:textId="77777777" w:rsidR="00151353" w:rsidRDefault="00151353" w:rsidP="00151353"/>
    <w:p w14:paraId="0B7F758A" w14:textId="77777777" w:rsidR="00151353" w:rsidRDefault="00151353" w:rsidP="00151353"/>
    <w:p w14:paraId="7AB07999" w14:textId="77777777" w:rsidR="00151353" w:rsidRDefault="00151353" w:rsidP="00151353"/>
    <w:p w14:paraId="33CCECCD" w14:textId="77777777" w:rsidR="00151353" w:rsidRDefault="00151353" w:rsidP="00151353"/>
    <w:p w14:paraId="57A53AC1" w14:textId="77777777" w:rsidR="00151353" w:rsidRPr="007B0CD1" w:rsidRDefault="00151353" w:rsidP="00151353"/>
    <w:p w14:paraId="78CBE67C" w14:textId="77777777" w:rsidR="00151353" w:rsidRPr="007B0CD1" w:rsidRDefault="00151353" w:rsidP="00151353"/>
    <w:p w14:paraId="60E0A9CC" w14:textId="5DD61569" w:rsidR="00224FA1" w:rsidRPr="00A51C84" w:rsidRDefault="00224FA1"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Pr="00A51C84">
        <w:rPr>
          <w:rFonts w:asciiTheme="minorHAnsi" w:hAnsiTheme="minorHAnsi" w:cstheme="minorHAnsi"/>
        </w:rPr>
        <w:tab/>
      </w:r>
      <w:r w:rsidR="00E06ED4" w:rsidRPr="00A51C84">
        <w:rPr>
          <w:rFonts w:asciiTheme="minorHAnsi" w:hAnsiTheme="minorHAnsi" w:cstheme="minorHAnsi"/>
        </w:rPr>
        <w:t>How would you communicate recommendations to the dialysis team and patient?</w:t>
      </w:r>
    </w:p>
    <w:p w14:paraId="748CA5A1" w14:textId="1DD52772"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8" w:name="_Toc235221563"/>
      <w:r w:rsidR="00C6326B" w:rsidRPr="00A51C84">
        <w:rPr>
          <w:rFonts w:asciiTheme="minorHAnsi" w:hAnsiTheme="minorHAnsi" w:cstheme="minorHAnsi"/>
          <w:sz w:val="22"/>
          <w:szCs w:val="22"/>
        </w:rPr>
        <w:lastRenderedPageBreak/>
        <w:t>Vignette 1</w:t>
      </w:r>
      <w:r w:rsidR="00F626A7" w:rsidRPr="00A51C84">
        <w:rPr>
          <w:rFonts w:asciiTheme="minorHAnsi" w:hAnsiTheme="minorHAnsi" w:cstheme="minorHAnsi"/>
          <w:sz w:val="22"/>
          <w:szCs w:val="22"/>
        </w:rPr>
        <w:t>4.</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 xml:space="preserve">Sexual </w:t>
      </w:r>
      <w:r w:rsidR="00B75F91" w:rsidRPr="00A51C84">
        <w:rPr>
          <w:rFonts w:asciiTheme="minorHAnsi" w:hAnsiTheme="minorHAnsi" w:cstheme="minorHAnsi"/>
          <w:sz w:val="22"/>
          <w:szCs w:val="22"/>
        </w:rPr>
        <w:t>Dysfunction</w:t>
      </w:r>
      <w:bookmarkEnd w:id="18"/>
    </w:p>
    <w:p w14:paraId="52BAF91D" w14:textId="77777777" w:rsidR="00C6326B" w:rsidRPr="00A51C84" w:rsidRDefault="00C6326B" w:rsidP="00C66607">
      <w:pPr>
        <w:contextualSpacing/>
        <w:rPr>
          <w:rFonts w:cstheme="minorHAnsi"/>
        </w:rPr>
      </w:pPr>
    </w:p>
    <w:p w14:paraId="3D90F627" w14:textId="7BD2BE99" w:rsidR="00694CC9" w:rsidRPr="00A51C84" w:rsidRDefault="00694CC9" w:rsidP="00C66607">
      <w:pPr>
        <w:contextualSpacing/>
        <w:rPr>
          <w:rFonts w:cstheme="minorHAnsi"/>
        </w:rPr>
      </w:pPr>
      <w:r w:rsidRPr="00A51C84">
        <w:rPr>
          <w:rFonts w:cstheme="minorHAnsi"/>
        </w:rPr>
        <w:t>A 50</w:t>
      </w:r>
      <w:r w:rsidRPr="00A51C84">
        <w:rPr>
          <w:rFonts w:ascii="Cambria Math" w:hAnsi="Cambria Math" w:cs="Cambria Math"/>
        </w:rPr>
        <w:t>‑</w:t>
      </w:r>
      <w:r w:rsidRPr="00A51C84">
        <w:rPr>
          <w:rFonts w:cstheme="minorHAnsi"/>
        </w:rPr>
        <w:t>year</w:t>
      </w:r>
      <w:r w:rsidRPr="00A51C84">
        <w:rPr>
          <w:rFonts w:ascii="Cambria Math" w:hAnsi="Cambria Math" w:cs="Cambria Math"/>
        </w:rPr>
        <w:t>‑</w:t>
      </w:r>
      <w:r w:rsidRPr="00A51C84">
        <w:rPr>
          <w:rFonts w:cstheme="minorHAnsi"/>
        </w:rPr>
        <w:t>old married man is referred by his cardiologist 6 months after an inferior ST</w:t>
      </w:r>
      <w:r w:rsidRPr="00A51C84">
        <w:rPr>
          <w:rFonts w:ascii="Cambria Math" w:hAnsi="Cambria Math" w:cs="Cambria Math"/>
        </w:rPr>
        <w:t>‑</w:t>
      </w:r>
      <w:r w:rsidRPr="00A51C84">
        <w:rPr>
          <w:rFonts w:cstheme="minorHAnsi"/>
        </w:rPr>
        <w:t xml:space="preserve">elevation </w:t>
      </w:r>
      <w:r w:rsidR="00C74B99" w:rsidRPr="00A51C84">
        <w:rPr>
          <w:rFonts w:cstheme="minorHAnsi"/>
        </w:rPr>
        <w:t>myocardial infarction (</w:t>
      </w:r>
      <w:r w:rsidRPr="00A51C84">
        <w:rPr>
          <w:rFonts w:cstheme="minorHAnsi"/>
        </w:rPr>
        <w:t>MI</w:t>
      </w:r>
      <w:r w:rsidR="00C74B99" w:rsidRPr="00A51C84">
        <w:rPr>
          <w:rFonts w:cstheme="minorHAnsi"/>
        </w:rPr>
        <w:t>)</w:t>
      </w:r>
      <w:r w:rsidRPr="00A51C84">
        <w:rPr>
          <w:rFonts w:cstheme="minorHAnsi"/>
        </w:rPr>
        <w:t xml:space="preserve"> treated with PCI and a drug</w:t>
      </w:r>
      <w:r w:rsidRPr="00A51C84">
        <w:rPr>
          <w:rFonts w:ascii="Cambria Math" w:hAnsi="Cambria Math" w:cs="Cambria Math"/>
        </w:rPr>
        <w:t>‑</w:t>
      </w:r>
      <w:r w:rsidRPr="00A51C84">
        <w:rPr>
          <w:rFonts w:cstheme="minorHAnsi"/>
        </w:rPr>
        <w:t>eluting stent. His medications include aspirin, ticagrelor, atorvastatin, metoprolol, lisinopril, and sublingual nitroglycerin as needed for chest pain.</w:t>
      </w:r>
    </w:p>
    <w:p w14:paraId="067178CD" w14:textId="77777777" w:rsidR="00694CC9" w:rsidRPr="00A51C84" w:rsidRDefault="00694CC9" w:rsidP="00C66607">
      <w:pPr>
        <w:contextualSpacing/>
        <w:rPr>
          <w:rFonts w:cstheme="minorHAnsi"/>
        </w:rPr>
      </w:pPr>
    </w:p>
    <w:p w14:paraId="7D401CD1" w14:textId="658E7A02" w:rsidR="00694CC9" w:rsidRPr="00A51C84" w:rsidRDefault="00694CC9" w:rsidP="00C66607">
      <w:pPr>
        <w:contextualSpacing/>
        <w:rPr>
          <w:rFonts w:cstheme="minorHAnsi"/>
        </w:rPr>
      </w:pPr>
      <w:r w:rsidRPr="00A51C84">
        <w:rPr>
          <w:rFonts w:cstheme="minorHAnsi"/>
        </w:rPr>
        <w:t>He reports persistent worry about another heart attack, frequent</w:t>
      </w:r>
      <w:r w:rsidR="00C74B99" w:rsidRPr="00A51C84">
        <w:rPr>
          <w:rFonts w:cstheme="minorHAnsi"/>
        </w:rPr>
        <w:t>ly</w:t>
      </w:r>
      <w:r w:rsidRPr="00A51C84">
        <w:rPr>
          <w:rFonts w:cstheme="minorHAnsi"/>
        </w:rPr>
        <w:t xml:space="preserve"> </w:t>
      </w:r>
      <w:r w:rsidR="00C74B99" w:rsidRPr="00A51C84">
        <w:rPr>
          <w:rFonts w:cstheme="minorHAnsi"/>
        </w:rPr>
        <w:t xml:space="preserve">checking his </w:t>
      </w:r>
      <w:r w:rsidRPr="00A51C84">
        <w:rPr>
          <w:rFonts w:cstheme="minorHAnsi"/>
        </w:rPr>
        <w:t>pulse, avoidance of hills and sports he previously enjoyed, recurrent nightmares about the emergency department</w:t>
      </w:r>
      <w:r w:rsidR="00AC3791" w:rsidRPr="00A51C84">
        <w:rPr>
          <w:rFonts w:cstheme="minorHAnsi"/>
        </w:rPr>
        <w:t xml:space="preserve">, and feeling </w:t>
      </w:r>
      <w:r w:rsidRPr="00A51C84">
        <w:rPr>
          <w:rFonts w:cstheme="minorHAnsi"/>
        </w:rPr>
        <w:t xml:space="preserve">“on edge” at </w:t>
      </w:r>
      <w:r w:rsidR="00AC3791" w:rsidRPr="00A51C84">
        <w:rPr>
          <w:rFonts w:cstheme="minorHAnsi"/>
        </w:rPr>
        <w:t xml:space="preserve">work. He </w:t>
      </w:r>
      <w:r w:rsidRPr="00A51C84">
        <w:rPr>
          <w:rFonts w:cstheme="minorHAnsi"/>
        </w:rPr>
        <w:t>denies suicidal ideation.</w:t>
      </w:r>
    </w:p>
    <w:p w14:paraId="460D0F88" w14:textId="77777777" w:rsidR="00694CC9" w:rsidRPr="00A51C84" w:rsidRDefault="00694CC9" w:rsidP="00C66607">
      <w:pPr>
        <w:contextualSpacing/>
        <w:rPr>
          <w:rFonts w:cstheme="minorHAnsi"/>
        </w:rPr>
      </w:pPr>
    </w:p>
    <w:p w14:paraId="1F9E7849" w14:textId="77777777" w:rsidR="00694CC9" w:rsidRPr="00A51C84" w:rsidRDefault="00694CC9" w:rsidP="00C66607">
      <w:pPr>
        <w:contextualSpacing/>
        <w:rPr>
          <w:rFonts w:cstheme="minorHAnsi"/>
        </w:rPr>
      </w:pPr>
      <w:r w:rsidRPr="00A51C84">
        <w:rPr>
          <w:rFonts w:cstheme="minorHAnsi"/>
        </w:rPr>
        <w:t>Over the past 3 months he has had increasing difficulty obtaining and maintaining erections during intercourse. He has had two failed attempts since the MI, followed by avoidance of sexual contact because of embarrassment and fear that exertion could trigger chest pain. His wife has become hesitant to initiate sex and is worried about harming his heart.</w:t>
      </w:r>
    </w:p>
    <w:p w14:paraId="38AEEA89" w14:textId="77777777" w:rsidR="00694CC9" w:rsidRPr="00A51C84" w:rsidRDefault="00694CC9" w:rsidP="00C66607">
      <w:pPr>
        <w:contextualSpacing/>
        <w:rPr>
          <w:rFonts w:cstheme="minorHAnsi"/>
        </w:rPr>
      </w:pPr>
    </w:p>
    <w:p w14:paraId="1D7953D3" w14:textId="25EB80F6" w:rsidR="00694CC9" w:rsidRPr="00A51C84" w:rsidRDefault="00694CC9" w:rsidP="00C66607">
      <w:pPr>
        <w:contextualSpacing/>
        <w:rPr>
          <w:rFonts w:cstheme="minorHAnsi"/>
        </w:rPr>
      </w:pPr>
      <w:r w:rsidRPr="00A51C84">
        <w:rPr>
          <w:rFonts w:cstheme="minorHAnsi"/>
        </w:rPr>
        <w:t>He smokes 10 cigarettes per day and has long</w:t>
      </w:r>
      <w:r w:rsidRPr="00A51C84">
        <w:rPr>
          <w:rFonts w:ascii="Cambria Math" w:hAnsi="Cambria Math" w:cs="Cambria Math"/>
        </w:rPr>
        <w:t>‑</w:t>
      </w:r>
      <w:r w:rsidRPr="00A51C84">
        <w:rPr>
          <w:rFonts w:cstheme="minorHAnsi"/>
        </w:rPr>
        <w:t>standing hypertension and hyperlipidemia. There is no prior psychiatric history; his father died suddenly of a presumed MI at age 54. He can climb two flights of stairs without symptoms. Vital signs are normal. Echocardiogram shows a left ventricular ejection fraction of 50 percent with mild inferior hypokinesis</w:t>
      </w:r>
      <w:r w:rsidR="00091F59" w:rsidRPr="00A51C84">
        <w:rPr>
          <w:rFonts w:cstheme="minorHAnsi"/>
        </w:rPr>
        <w:t xml:space="preserve">. </w:t>
      </w:r>
      <w:r w:rsidRPr="00A51C84">
        <w:rPr>
          <w:rFonts w:cstheme="minorHAnsi"/>
        </w:rPr>
        <w:t>ECG shows old inferior Q waves only. Recent labs, including hemoglobin A1c and basic metabolic panel, are normal. Total testosterone has not been checked.</w:t>
      </w:r>
    </w:p>
    <w:p w14:paraId="244F2E85" w14:textId="77777777" w:rsidR="00694CC9" w:rsidRPr="00A51C84" w:rsidRDefault="00694CC9" w:rsidP="00C66607">
      <w:pPr>
        <w:contextualSpacing/>
        <w:rPr>
          <w:rFonts w:cstheme="minorHAnsi"/>
        </w:rPr>
      </w:pPr>
    </w:p>
    <w:p w14:paraId="76307BF9" w14:textId="52918E2F" w:rsidR="00C6326B" w:rsidRPr="00A51C84" w:rsidRDefault="00694CC9" w:rsidP="00C66607">
      <w:pPr>
        <w:contextualSpacing/>
        <w:rPr>
          <w:rFonts w:cstheme="minorHAnsi"/>
        </w:rPr>
      </w:pPr>
      <w:r w:rsidRPr="00A51C84">
        <w:rPr>
          <w:rFonts w:cstheme="minorHAnsi"/>
        </w:rPr>
        <w:t>His cardiologist asks whether it is safe to treat his erectile dysfunction and whether his anxiety and nightmares warrant psychiatric intervention.</w:t>
      </w:r>
    </w:p>
    <w:p w14:paraId="38A1CE24" w14:textId="77777777" w:rsidR="005227C0" w:rsidRPr="00A51C84" w:rsidRDefault="005227C0" w:rsidP="00C66607">
      <w:pPr>
        <w:pStyle w:val="Heading3"/>
        <w:spacing w:before="0"/>
        <w:contextualSpacing/>
        <w:rPr>
          <w:rFonts w:asciiTheme="minorHAnsi" w:hAnsiTheme="minorHAnsi" w:cstheme="minorHAnsi"/>
        </w:rPr>
      </w:pPr>
    </w:p>
    <w:p w14:paraId="5865240B" w14:textId="51C6D659"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3197A733" w14:textId="77777777" w:rsidR="00151353" w:rsidRPr="00A51C84" w:rsidRDefault="00151353" w:rsidP="00C66607">
      <w:pPr>
        <w:contextualSpacing/>
        <w:rPr>
          <w:rFonts w:cstheme="minorHAnsi"/>
        </w:rPr>
      </w:pPr>
    </w:p>
    <w:p w14:paraId="4F5251F8" w14:textId="1E331390"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227C0" w:rsidRPr="00A51C84">
        <w:rPr>
          <w:rFonts w:asciiTheme="minorHAnsi" w:hAnsiTheme="minorHAnsi" w:cstheme="minorHAnsi"/>
        </w:rPr>
        <w:t xml:space="preserve">   </w:t>
      </w:r>
      <w:r w:rsidR="007A6F78" w:rsidRPr="00A51C84">
        <w:rPr>
          <w:rFonts w:asciiTheme="minorHAnsi" w:hAnsiTheme="minorHAnsi" w:cstheme="minorHAnsi"/>
        </w:rPr>
        <w:t xml:space="preserve"> </w:t>
      </w:r>
      <w:r w:rsidRPr="00A51C84">
        <w:rPr>
          <w:rFonts w:asciiTheme="minorHAnsi" w:hAnsiTheme="minorHAnsi" w:cstheme="minorHAnsi"/>
        </w:rPr>
        <w:t>What are potential etiologies of his erectile dysfunction?</w:t>
      </w:r>
    </w:p>
    <w:p w14:paraId="21F62CBE" w14:textId="77777777" w:rsidR="00151353" w:rsidRDefault="00151353" w:rsidP="00151353">
      <w:pPr>
        <w:pStyle w:val="Heading3"/>
        <w:spacing w:before="0"/>
        <w:contextualSpacing/>
        <w:rPr>
          <w:rFonts w:asciiTheme="minorHAnsi" w:hAnsiTheme="minorHAnsi" w:cstheme="minorHAnsi"/>
        </w:rPr>
      </w:pPr>
    </w:p>
    <w:p w14:paraId="39F6C20C" w14:textId="77777777" w:rsidR="00151353" w:rsidRDefault="00151353" w:rsidP="00151353"/>
    <w:p w14:paraId="4A7F0BD1" w14:textId="77777777" w:rsidR="00151353" w:rsidRDefault="00151353" w:rsidP="00151353"/>
    <w:p w14:paraId="06F53961" w14:textId="77777777" w:rsidR="00151353" w:rsidRPr="007B0CD1" w:rsidRDefault="00151353" w:rsidP="00151353"/>
    <w:p w14:paraId="750D48F7" w14:textId="77777777" w:rsidR="00151353" w:rsidRDefault="00151353" w:rsidP="00C66607">
      <w:pPr>
        <w:pStyle w:val="Heading3"/>
        <w:spacing w:before="0"/>
        <w:contextualSpacing/>
        <w:rPr>
          <w:rFonts w:asciiTheme="minorHAnsi" w:hAnsiTheme="minorHAnsi" w:cstheme="minorHAnsi"/>
        </w:rPr>
      </w:pPr>
    </w:p>
    <w:p w14:paraId="0108A6C2" w14:textId="77777777" w:rsidR="00151353" w:rsidRPr="00151353" w:rsidRDefault="00151353" w:rsidP="00151353"/>
    <w:p w14:paraId="5CBC8805" w14:textId="08C47D73"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866236" w:rsidRPr="00A51C84">
        <w:rPr>
          <w:rFonts w:asciiTheme="minorHAnsi" w:hAnsiTheme="minorHAnsi" w:cstheme="minorHAnsi"/>
        </w:rPr>
        <w:t>What treatment options might you suggest for his erectile dysfunction in the context of recent MI and nitrate use?</w:t>
      </w:r>
    </w:p>
    <w:p w14:paraId="19B521AC" w14:textId="77777777" w:rsidR="00151353" w:rsidRDefault="00151353" w:rsidP="00151353">
      <w:pPr>
        <w:pStyle w:val="Heading3"/>
        <w:spacing w:before="0"/>
        <w:contextualSpacing/>
        <w:rPr>
          <w:rFonts w:asciiTheme="minorHAnsi" w:hAnsiTheme="minorHAnsi" w:cstheme="minorHAnsi"/>
        </w:rPr>
      </w:pPr>
    </w:p>
    <w:p w14:paraId="3AA375EA" w14:textId="77777777" w:rsidR="00151353" w:rsidRPr="00151353" w:rsidRDefault="00151353" w:rsidP="00151353"/>
    <w:p w14:paraId="03115717" w14:textId="77777777" w:rsidR="00151353" w:rsidRDefault="00151353" w:rsidP="00151353"/>
    <w:p w14:paraId="4B46AD6D" w14:textId="77777777" w:rsidR="00151353" w:rsidRPr="007B0CD1" w:rsidRDefault="00151353" w:rsidP="00151353"/>
    <w:p w14:paraId="7177FE8C" w14:textId="77777777" w:rsidR="00151353" w:rsidRPr="007B0CD1" w:rsidRDefault="00151353" w:rsidP="00151353"/>
    <w:p w14:paraId="44AF2341" w14:textId="30930465"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810620" w:rsidRPr="00A51C84">
        <w:rPr>
          <w:rFonts w:asciiTheme="minorHAnsi" w:hAnsiTheme="minorHAnsi" w:cstheme="minorHAnsi"/>
        </w:rPr>
        <w:t>What is the most common antidepressant</w:t>
      </w:r>
      <w:r w:rsidR="00810620" w:rsidRPr="00A51C84">
        <w:rPr>
          <w:rFonts w:ascii="Cambria Math" w:hAnsi="Cambria Math" w:cs="Cambria Math"/>
        </w:rPr>
        <w:t>‑</w:t>
      </w:r>
      <w:r w:rsidR="00810620" w:rsidRPr="00A51C84">
        <w:rPr>
          <w:rFonts w:asciiTheme="minorHAnsi" w:hAnsiTheme="minorHAnsi" w:cstheme="minorHAnsi"/>
        </w:rPr>
        <w:t>induced sexual side effect, and if you decided to treat this patient with an antidepressant, which agent(s) would you select?</w:t>
      </w:r>
    </w:p>
    <w:p w14:paraId="28919BCD" w14:textId="45C5AD42"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19" w:name="_Toc235221564"/>
      <w:r w:rsidR="00C6326B" w:rsidRPr="00A51C84">
        <w:rPr>
          <w:rFonts w:asciiTheme="minorHAnsi" w:hAnsiTheme="minorHAnsi" w:cstheme="minorHAnsi"/>
          <w:sz w:val="22"/>
          <w:szCs w:val="22"/>
        </w:rPr>
        <w:lastRenderedPageBreak/>
        <w:t>Vignette 1</w:t>
      </w:r>
      <w:r w:rsidR="00F626A7" w:rsidRPr="00A51C84">
        <w:rPr>
          <w:rFonts w:asciiTheme="minorHAnsi" w:hAnsiTheme="minorHAnsi" w:cstheme="minorHAnsi"/>
          <w:sz w:val="22"/>
          <w:szCs w:val="22"/>
        </w:rPr>
        <w:t>5</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Psychological Factors Affecting Medical Conditions</w:t>
      </w:r>
      <w:bookmarkEnd w:id="19"/>
      <w:r w:rsidR="00C6326B" w:rsidRPr="00A51C84">
        <w:rPr>
          <w:rFonts w:asciiTheme="minorHAnsi" w:hAnsiTheme="minorHAnsi" w:cstheme="minorHAnsi"/>
          <w:sz w:val="22"/>
          <w:szCs w:val="22"/>
        </w:rPr>
        <w:t xml:space="preserve"> </w:t>
      </w:r>
    </w:p>
    <w:p w14:paraId="7512DC97" w14:textId="77777777" w:rsidR="00C6326B" w:rsidRPr="00A51C84" w:rsidRDefault="00C6326B" w:rsidP="00C66607">
      <w:pPr>
        <w:contextualSpacing/>
        <w:rPr>
          <w:rFonts w:cstheme="minorHAnsi"/>
        </w:rPr>
      </w:pPr>
    </w:p>
    <w:p w14:paraId="4D22EB1E" w14:textId="77777777" w:rsidR="00E76923" w:rsidRPr="00A51C84" w:rsidRDefault="00E76923" w:rsidP="00C66607">
      <w:pPr>
        <w:contextualSpacing/>
        <w:rPr>
          <w:rFonts w:cstheme="minorHAnsi"/>
        </w:rPr>
      </w:pPr>
      <w:r w:rsidRPr="00A51C84">
        <w:rPr>
          <w:rFonts w:cstheme="minorHAnsi"/>
        </w:rPr>
        <w:t>Mr. Jones is a 64-year-old man who you are consulted to see in the outpatient diabetes clinic. You are told by the clinic’s nurse practitioner (NP) that the patient has lived with type 1 diabetes since he was 20 years old. He has diabetic neuropathy, peripheral vascular disease, recurrent diabetic foot ulcers, and several prior admissions for cellulitis related to infected foot wounds. He also carries a diagnosis of diabetic gastroparesis and hypertension. His medications include basal-bolus insulin, an ACE inhibitor, and a beta blocker. He has previously been offered medications for painful diabetic neuropathy, including gabapentin and pregabalin, but has declined them due to “personal reasons,” despite reporting paresthesia that keep him awake at night. His most recent hemoglobin A1c, obtained 6 months ago, was 10.8%, and he has declined repeat laboratory testing since then.</w:t>
      </w:r>
    </w:p>
    <w:p w14:paraId="4FA2BDA9" w14:textId="77777777" w:rsidR="00E76923" w:rsidRPr="00A51C84" w:rsidRDefault="00E76923" w:rsidP="00C66607">
      <w:pPr>
        <w:contextualSpacing/>
        <w:rPr>
          <w:rFonts w:cstheme="minorHAnsi"/>
        </w:rPr>
      </w:pPr>
    </w:p>
    <w:p w14:paraId="3152CC1F" w14:textId="77777777" w:rsidR="00E76923" w:rsidRPr="00A51C84" w:rsidRDefault="00E76923" w:rsidP="00C66607">
      <w:pPr>
        <w:contextualSpacing/>
        <w:rPr>
          <w:rFonts w:cstheme="minorHAnsi"/>
        </w:rPr>
      </w:pPr>
      <w:r w:rsidRPr="00A51C84">
        <w:rPr>
          <w:rFonts w:cstheme="minorHAnsi"/>
        </w:rPr>
        <w:t xml:space="preserve">As you walk into the clinic area, you can hear a man yelling in one of the examining rooms. The NP informs you that the man yelling is Mr. Jones, and this is a usual visit with the patient—he becomes quite irate when the staff </w:t>
      </w:r>
      <w:proofErr w:type="spellStart"/>
      <w:r w:rsidRPr="00A51C84">
        <w:rPr>
          <w:rFonts w:cstheme="minorHAnsi"/>
        </w:rPr>
        <w:t>inquires</w:t>
      </w:r>
      <w:proofErr w:type="spellEnd"/>
      <w:r w:rsidRPr="00A51C84">
        <w:rPr>
          <w:rFonts w:cstheme="minorHAnsi"/>
        </w:rPr>
        <w:t xml:space="preserve"> about his glycemic control. The NP and other clinic staff suspect the patient is nonadherent with the glucose monitoring they have recommended and the prescribed insulin regimen. He has refused regular blood work. The NP asks for your assistance with dealing with the patient’s anger in the context of his “strong personality.” She wonders whether there is anything from a psychiatric perspective that might be contributing to his nonadherence to treatment and the challenges the clinic staff face in providing care for Mr. Jones. </w:t>
      </w:r>
    </w:p>
    <w:p w14:paraId="506D7EED" w14:textId="77777777" w:rsidR="00E76923" w:rsidRPr="00A51C84" w:rsidRDefault="00E76923" w:rsidP="00C66607">
      <w:pPr>
        <w:contextualSpacing/>
        <w:rPr>
          <w:rFonts w:cstheme="minorHAnsi"/>
        </w:rPr>
      </w:pPr>
    </w:p>
    <w:p w14:paraId="001DE6FA" w14:textId="7FA02BE2" w:rsidR="00C6326B" w:rsidRPr="00A51C84" w:rsidRDefault="00E76923" w:rsidP="00C66607">
      <w:pPr>
        <w:contextualSpacing/>
        <w:rPr>
          <w:rFonts w:cstheme="minorHAnsi"/>
        </w:rPr>
      </w:pPr>
      <w:r w:rsidRPr="00A51C84">
        <w:rPr>
          <w:rFonts w:cstheme="minorHAnsi"/>
        </w:rPr>
        <w:t>When you approach, Mr. Jones is keen to speak with you. He states, “</w:t>
      </w:r>
      <w:r w:rsidR="00147C4F" w:rsidRPr="00A51C84">
        <w:rPr>
          <w:rFonts w:cstheme="minorHAnsi"/>
        </w:rPr>
        <w:t>f</w:t>
      </w:r>
      <w:r w:rsidRPr="00A51C84">
        <w:rPr>
          <w:rFonts w:cstheme="minorHAnsi"/>
        </w:rPr>
        <w:t xml:space="preserve">inally, someone who will listen.” He presents </w:t>
      </w:r>
      <w:r w:rsidR="008A5698" w:rsidRPr="00A51C84">
        <w:rPr>
          <w:rFonts w:cstheme="minorHAnsi"/>
        </w:rPr>
        <w:t>multiple</w:t>
      </w:r>
      <w:r w:rsidRPr="00A51C84">
        <w:rPr>
          <w:rFonts w:cstheme="minorHAnsi"/>
        </w:rPr>
        <w:t xml:space="preserve"> complaints about the endocrinologist and the other clinic staff, including the NP who referred him to see you. He believes the staff are “incompetent” and have “mismanaged” his diabetes. He </w:t>
      </w:r>
      <w:r w:rsidR="00147C4F" w:rsidRPr="00A51C84">
        <w:rPr>
          <w:rFonts w:cstheme="minorHAnsi"/>
        </w:rPr>
        <w:t xml:space="preserve">reports </w:t>
      </w:r>
      <w:r w:rsidRPr="00A51C84">
        <w:rPr>
          <w:rFonts w:cstheme="minorHAnsi"/>
        </w:rPr>
        <w:t>that he is not following the recommended insulin regimen and is intermittently taking his other medications as “the stuff is all just making the drug companies rich.” He is aware that the health problems he is suffering from are likely due to poorly controlled diabetes but again attributes his problems to mismanagement of his diabetes by medical professionals. He reveals to you that he has previously been seen by several other endocrinologists but has transferred his care to this clinic as he heard it was “the best” in the city, perhaps the state or country. When asked about the reported nonadherence to treatment, the patient appears to ignore your question, continuing to assert his desire for the “best” treatment available.</w:t>
      </w:r>
    </w:p>
    <w:p w14:paraId="4BEE8D2C" w14:textId="77777777" w:rsidR="00E76923" w:rsidRPr="00A51C84" w:rsidRDefault="00E76923" w:rsidP="00C66607">
      <w:pPr>
        <w:contextualSpacing/>
        <w:rPr>
          <w:rFonts w:cstheme="minorHAnsi"/>
        </w:rPr>
      </w:pPr>
    </w:p>
    <w:p w14:paraId="1D44426D" w14:textId="527369FF"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0074B4A3" w14:textId="77777777" w:rsidR="00B96CE2" w:rsidRPr="00A51C84" w:rsidRDefault="00B96CE2" w:rsidP="00C66607">
      <w:pPr>
        <w:contextualSpacing/>
        <w:rPr>
          <w:rFonts w:cstheme="minorHAnsi"/>
        </w:rPr>
      </w:pPr>
    </w:p>
    <w:p w14:paraId="34BAD76D" w14:textId="088C236F"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FB7554" w:rsidRPr="00A51C84">
        <w:rPr>
          <w:rFonts w:asciiTheme="minorHAnsi" w:hAnsiTheme="minorHAnsi" w:cstheme="minorHAnsi"/>
        </w:rPr>
        <w:t>What is your differential diagnosis, and what is the most likely working diagnosis?</w:t>
      </w:r>
    </w:p>
    <w:p w14:paraId="18427BDA" w14:textId="77777777" w:rsidR="00B96CE2" w:rsidRDefault="00B96CE2" w:rsidP="00B96CE2">
      <w:pPr>
        <w:pStyle w:val="Heading3"/>
        <w:spacing w:before="0"/>
        <w:contextualSpacing/>
        <w:rPr>
          <w:rFonts w:asciiTheme="minorHAnsi" w:hAnsiTheme="minorHAnsi" w:cstheme="minorHAnsi"/>
        </w:rPr>
      </w:pPr>
    </w:p>
    <w:p w14:paraId="49961B3C" w14:textId="77777777" w:rsidR="00B96CE2" w:rsidRDefault="00B96CE2" w:rsidP="00B96CE2"/>
    <w:p w14:paraId="1E9FA541" w14:textId="77777777" w:rsidR="00B96CE2" w:rsidRDefault="00B96CE2" w:rsidP="00B96CE2"/>
    <w:p w14:paraId="6D935F50" w14:textId="77777777" w:rsidR="00B96CE2" w:rsidRDefault="00B96CE2" w:rsidP="00B96CE2"/>
    <w:p w14:paraId="49BC82D0" w14:textId="77777777" w:rsidR="00B96CE2" w:rsidRDefault="00B96CE2" w:rsidP="00B96CE2"/>
    <w:p w14:paraId="5FF33E0D" w14:textId="77777777" w:rsidR="00B96CE2" w:rsidRDefault="00B96CE2" w:rsidP="00B96CE2"/>
    <w:p w14:paraId="11A0666C" w14:textId="77777777" w:rsidR="00B96CE2" w:rsidRPr="007B0CD1" w:rsidRDefault="00B96CE2" w:rsidP="00B96CE2"/>
    <w:p w14:paraId="5185EDB6" w14:textId="77777777" w:rsidR="00B96CE2" w:rsidRPr="007B0CD1" w:rsidRDefault="00B96CE2" w:rsidP="00B96CE2"/>
    <w:p w14:paraId="5CA5D03C" w14:textId="77777777" w:rsidR="00B96CE2" w:rsidRDefault="00B96CE2" w:rsidP="00C66607">
      <w:pPr>
        <w:pStyle w:val="Heading3"/>
        <w:spacing w:before="0"/>
        <w:contextualSpacing/>
        <w:rPr>
          <w:rFonts w:asciiTheme="minorHAnsi" w:hAnsiTheme="minorHAnsi" w:cstheme="minorHAnsi"/>
        </w:rPr>
      </w:pPr>
    </w:p>
    <w:p w14:paraId="3B52C64D" w14:textId="4320CEA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C17E66" w:rsidRPr="00A51C84">
        <w:rPr>
          <w:rFonts w:asciiTheme="minorHAnsi" w:hAnsiTheme="minorHAnsi" w:cstheme="minorHAnsi"/>
        </w:rPr>
        <w:t>What information above supports a diagnosis of Psychological Factors Affecting Other Medical Conditions (diabetes)?</w:t>
      </w:r>
    </w:p>
    <w:p w14:paraId="603284A2" w14:textId="77777777" w:rsidR="00B96CE2" w:rsidRDefault="00B96CE2" w:rsidP="00B96CE2">
      <w:pPr>
        <w:pStyle w:val="Heading3"/>
        <w:spacing w:before="0"/>
        <w:contextualSpacing/>
        <w:rPr>
          <w:rFonts w:asciiTheme="minorHAnsi" w:hAnsiTheme="minorHAnsi" w:cstheme="minorHAnsi"/>
        </w:rPr>
      </w:pPr>
    </w:p>
    <w:p w14:paraId="5C104CDA" w14:textId="77777777" w:rsidR="00B96CE2" w:rsidRPr="00B96CE2" w:rsidRDefault="00B96CE2" w:rsidP="00B96CE2"/>
    <w:p w14:paraId="0D1717D7" w14:textId="77777777" w:rsidR="00B96CE2" w:rsidRDefault="00B96CE2" w:rsidP="00B96CE2"/>
    <w:p w14:paraId="49FA568A" w14:textId="77777777" w:rsidR="00B96CE2" w:rsidRDefault="00B96CE2" w:rsidP="00B96CE2"/>
    <w:p w14:paraId="23D6D842" w14:textId="77777777" w:rsidR="00B96CE2" w:rsidRDefault="00B96CE2" w:rsidP="00B96CE2"/>
    <w:p w14:paraId="04331394" w14:textId="77777777" w:rsidR="00B96CE2" w:rsidRDefault="00B96CE2" w:rsidP="00B96CE2"/>
    <w:p w14:paraId="3682BFB3" w14:textId="77777777" w:rsidR="00B96CE2" w:rsidRDefault="00B96CE2" w:rsidP="00B96CE2"/>
    <w:p w14:paraId="510112F0" w14:textId="77777777" w:rsidR="00B96CE2" w:rsidRPr="007B0CD1" w:rsidRDefault="00B96CE2" w:rsidP="00B96CE2"/>
    <w:p w14:paraId="31406405" w14:textId="77777777" w:rsidR="00B96CE2" w:rsidRPr="007B0CD1" w:rsidRDefault="00B96CE2" w:rsidP="00B96CE2"/>
    <w:p w14:paraId="63960A02" w14:textId="1F16416D"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14412C" w:rsidRPr="00A51C84">
        <w:rPr>
          <w:rFonts w:asciiTheme="minorHAnsi" w:hAnsiTheme="minorHAnsi" w:cstheme="minorHAnsi"/>
        </w:rPr>
        <w:t>Following the assessment, there is a clinic meeting to discuss the patients. You are asked to attend to advise the clinic staff on how to best manage Mr. Jones. During the meeting, staff describe him as “entitled,” “angry,” and “belligerent.” Much frustration is voiced about his “attitude.” The NP worries out loud that the challenges in engaging him in care are leading to increasingly serious health consequences. How would you address these comments and concerns?</w:t>
      </w:r>
    </w:p>
    <w:p w14:paraId="0E49DDB3" w14:textId="77777777" w:rsidR="00B96CE2" w:rsidRDefault="00B96CE2" w:rsidP="00B96CE2">
      <w:pPr>
        <w:pStyle w:val="Heading3"/>
        <w:spacing w:before="0"/>
        <w:contextualSpacing/>
        <w:rPr>
          <w:rFonts w:asciiTheme="minorHAnsi" w:hAnsiTheme="minorHAnsi" w:cstheme="minorHAnsi"/>
        </w:rPr>
      </w:pPr>
    </w:p>
    <w:p w14:paraId="42CAD340" w14:textId="77777777" w:rsidR="00B96CE2" w:rsidRDefault="00B96CE2" w:rsidP="00B96CE2"/>
    <w:p w14:paraId="7A171311" w14:textId="77777777" w:rsidR="00B96CE2" w:rsidRDefault="00B96CE2" w:rsidP="00B96CE2"/>
    <w:p w14:paraId="624364B1" w14:textId="77777777" w:rsidR="00B96CE2" w:rsidRDefault="00B96CE2" w:rsidP="00B96CE2"/>
    <w:p w14:paraId="4E7ABB55" w14:textId="77777777" w:rsidR="00B96CE2" w:rsidRDefault="00B96CE2" w:rsidP="00B96CE2"/>
    <w:p w14:paraId="55718E55" w14:textId="77777777" w:rsidR="00B96CE2" w:rsidRDefault="00B96CE2" w:rsidP="00B96CE2"/>
    <w:p w14:paraId="006E46A6" w14:textId="77777777" w:rsidR="00B96CE2" w:rsidRDefault="00B96CE2" w:rsidP="00B96CE2"/>
    <w:p w14:paraId="42B1673B" w14:textId="77777777" w:rsidR="00B96CE2" w:rsidRPr="007B0CD1" w:rsidRDefault="00B96CE2" w:rsidP="00B96CE2"/>
    <w:p w14:paraId="2198F3C5" w14:textId="77777777" w:rsidR="00B96CE2" w:rsidRPr="007B0CD1" w:rsidRDefault="00B96CE2" w:rsidP="00B96CE2"/>
    <w:p w14:paraId="2CFC58E6"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How would you manage this patient? What do you believe your role is as a </w:t>
      </w:r>
      <w:r w:rsidR="001D1AAD" w:rsidRPr="00A51C84">
        <w:rPr>
          <w:rFonts w:asciiTheme="minorHAnsi" w:hAnsiTheme="minorHAnsi" w:cstheme="minorHAnsi"/>
        </w:rPr>
        <w:br/>
      </w:r>
      <w:r w:rsidRPr="00A51C84">
        <w:rPr>
          <w:rFonts w:asciiTheme="minorHAnsi" w:hAnsiTheme="minorHAnsi" w:cstheme="minorHAnsi"/>
        </w:rPr>
        <w:t xml:space="preserve">psychiatric consultant? </w:t>
      </w:r>
    </w:p>
    <w:p w14:paraId="029BA805" w14:textId="07CD38B8" w:rsidR="00B11725" w:rsidRPr="00A51C84" w:rsidRDefault="00B11725" w:rsidP="00C66607">
      <w:pPr>
        <w:contextualSpacing/>
        <w:rPr>
          <w:rFonts w:eastAsia="Times New Roman" w:cstheme="minorHAnsi"/>
        </w:rPr>
      </w:pPr>
    </w:p>
    <w:p w14:paraId="075C90D2" w14:textId="47A422FE"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20" w:name="_Toc235221565"/>
      <w:r w:rsidR="00C6326B" w:rsidRPr="00A51C84">
        <w:rPr>
          <w:rFonts w:asciiTheme="minorHAnsi" w:hAnsiTheme="minorHAnsi" w:cstheme="minorHAnsi"/>
          <w:sz w:val="22"/>
          <w:szCs w:val="22"/>
        </w:rPr>
        <w:lastRenderedPageBreak/>
        <w:t>Vignette 1</w:t>
      </w:r>
      <w:r w:rsidR="00931B9B" w:rsidRPr="00A51C84">
        <w:rPr>
          <w:rFonts w:asciiTheme="minorHAnsi" w:hAnsiTheme="minorHAnsi" w:cstheme="minorHAnsi"/>
          <w:sz w:val="22"/>
          <w:szCs w:val="22"/>
        </w:rPr>
        <w:t>6</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Personality Disorders in the Medical Setting</w:t>
      </w:r>
      <w:bookmarkEnd w:id="20"/>
    </w:p>
    <w:p w14:paraId="052C71BA" w14:textId="77777777" w:rsidR="00C6326B" w:rsidRPr="00A51C84" w:rsidRDefault="00C6326B" w:rsidP="00C66607">
      <w:pPr>
        <w:contextualSpacing/>
        <w:rPr>
          <w:rFonts w:cstheme="minorHAnsi"/>
        </w:rPr>
      </w:pPr>
    </w:p>
    <w:p w14:paraId="7675B2D7" w14:textId="3EC071FD" w:rsidR="005B5823" w:rsidRPr="00A51C84" w:rsidRDefault="005B5823" w:rsidP="00C66607">
      <w:pPr>
        <w:contextualSpacing/>
        <w:rPr>
          <w:rFonts w:cstheme="minorHAnsi"/>
        </w:rPr>
      </w:pPr>
      <w:r w:rsidRPr="00A51C84">
        <w:rPr>
          <w:rFonts w:cstheme="minorHAnsi"/>
        </w:rPr>
        <w:t xml:space="preserve">Psychiatry consultation is requested for a 48-year-old single </w:t>
      </w:r>
      <w:r w:rsidR="00CE32E9" w:rsidRPr="00A51C84">
        <w:rPr>
          <w:rFonts w:cstheme="minorHAnsi"/>
        </w:rPr>
        <w:t>w</w:t>
      </w:r>
      <w:r w:rsidRPr="00A51C84">
        <w:rPr>
          <w:rFonts w:cstheme="minorHAnsi"/>
        </w:rPr>
        <w:t xml:space="preserve">hite female and small business owner who was admitted three days ago with acute abdominal pain. She subsequently underwent an open cholecystectomy complicated by common bile duct injury and peritonitis. </w:t>
      </w:r>
    </w:p>
    <w:p w14:paraId="1C5ADD84" w14:textId="77777777" w:rsidR="005B5823" w:rsidRPr="00A51C84" w:rsidRDefault="005B5823" w:rsidP="00C66607">
      <w:pPr>
        <w:contextualSpacing/>
        <w:rPr>
          <w:rFonts w:cstheme="minorHAnsi"/>
        </w:rPr>
      </w:pPr>
    </w:p>
    <w:p w14:paraId="64F0CAB9" w14:textId="2F230FA1" w:rsidR="005B5823" w:rsidRPr="00A51C84" w:rsidRDefault="005B5823" w:rsidP="00C66607">
      <w:pPr>
        <w:contextualSpacing/>
        <w:rPr>
          <w:rFonts w:cstheme="minorHAnsi"/>
        </w:rPr>
      </w:pPr>
      <w:r w:rsidRPr="00A51C84">
        <w:rPr>
          <w:rFonts w:cstheme="minorHAnsi"/>
        </w:rPr>
        <w:t>Since admission, the patient has been observed to be ang</w:t>
      </w:r>
      <w:r w:rsidR="009D02B8" w:rsidRPr="00A51C84">
        <w:rPr>
          <w:rFonts w:cstheme="minorHAnsi"/>
        </w:rPr>
        <w:t>ry</w:t>
      </w:r>
      <w:r w:rsidRPr="00A51C84">
        <w:rPr>
          <w:rFonts w:cstheme="minorHAnsi"/>
        </w:rPr>
        <w:t xml:space="preserve"> and uncooperative. She refuses to participate in physical therapy, becomes upset when nurses instruct her on the need for incentive spirometry, and kicks out the surgical team during morning rounds.</w:t>
      </w:r>
    </w:p>
    <w:p w14:paraId="049DF6C6" w14:textId="77777777" w:rsidR="005B5823" w:rsidRPr="00A51C84" w:rsidRDefault="005B5823" w:rsidP="00C66607">
      <w:pPr>
        <w:contextualSpacing/>
        <w:rPr>
          <w:rFonts w:cstheme="minorHAnsi"/>
        </w:rPr>
      </w:pPr>
    </w:p>
    <w:p w14:paraId="3B10BC0F" w14:textId="77777777" w:rsidR="005B5823" w:rsidRPr="00A51C84" w:rsidRDefault="005B5823" w:rsidP="00C66607">
      <w:pPr>
        <w:contextualSpacing/>
        <w:rPr>
          <w:rFonts w:cstheme="minorHAnsi"/>
        </w:rPr>
      </w:pPr>
      <w:r w:rsidRPr="00A51C84">
        <w:rPr>
          <w:rFonts w:cstheme="minorHAnsi"/>
        </w:rPr>
        <w:t>When staff attempts to emphasize the need for her cooperation, she is indignant and makes veiled threats to contact the hospital president or sue for post-op complications. Help is now requested to rule out possible depression or other psychiatric problems, and for recommendations for dealing with this “difficult” patient.</w:t>
      </w:r>
    </w:p>
    <w:p w14:paraId="0C0B52C9" w14:textId="77777777" w:rsidR="005B5823" w:rsidRPr="00A51C84" w:rsidRDefault="005B5823" w:rsidP="00C66607">
      <w:pPr>
        <w:contextualSpacing/>
        <w:rPr>
          <w:rFonts w:cstheme="minorHAnsi"/>
        </w:rPr>
      </w:pPr>
    </w:p>
    <w:p w14:paraId="29739980" w14:textId="77777777" w:rsidR="005B5823" w:rsidRPr="00A51C84" w:rsidRDefault="005B5823" w:rsidP="00C66607">
      <w:pPr>
        <w:contextualSpacing/>
        <w:rPr>
          <w:rFonts w:cstheme="minorHAnsi"/>
        </w:rPr>
      </w:pPr>
      <w:r w:rsidRPr="00A51C84">
        <w:rPr>
          <w:rFonts w:cstheme="minorHAnsi"/>
        </w:rPr>
        <w:t xml:space="preserve">Upon interview, the patient is upset that a psychiatry consult was requested without her consent. She angrily complains about multiple issues, stating that she was not adequately informed about the surgery and its potential complications. She also reports that the nurses speak to her “as if I were a child,” her diet is overly restrictive, physical therapy is excessively rough, and the surgical team enters her room unannounced at all hours. </w:t>
      </w:r>
    </w:p>
    <w:p w14:paraId="52D48AFB" w14:textId="77777777" w:rsidR="005B5823" w:rsidRPr="00A51C84" w:rsidRDefault="005B5823" w:rsidP="00C66607">
      <w:pPr>
        <w:contextualSpacing/>
        <w:rPr>
          <w:rFonts w:cstheme="minorHAnsi"/>
        </w:rPr>
      </w:pPr>
    </w:p>
    <w:p w14:paraId="6023181B" w14:textId="3EE4A3F6" w:rsidR="00C6326B" w:rsidRPr="00A51C84" w:rsidRDefault="005B5823" w:rsidP="00C66607">
      <w:pPr>
        <w:contextualSpacing/>
        <w:rPr>
          <w:rFonts w:cstheme="minorHAnsi"/>
        </w:rPr>
      </w:pPr>
      <w:r w:rsidRPr="00A51C84">
        <w:rPr>
          <w:rFonts w:cstheme="minorHAnsi"/>
        </w:rPr>
        <w:t>She is especially upset because her hospitalization is interfering with her ability to work, as she expected to be in the hospital only a couple days, and she did not arrange coverage. She feels that her business will be hurt the longer she is away. After a short time, she dismisses you because your questions are upsetting her</w:t>
      </w:r>
      <w:r w:rsidR="00C6326B" w:rsidRPr="00A51C84">
        <w:rPr>
          <w:rFonts w:cstheme="minorHAnsi"/>
        </w:rPr>
        <w:t>.</w:t>
      </w:r>
    </w:p>
    <w:p w14:paraId="3D60B1A7" w14:textId="77777777" w:rsidR="00C6326B" w:rsidRPr="00A51C84" w:rsidRDefault="00C6326B" w:rsidP="00C66607">
      <w:pPr>
        <w:contextualSpacing/>
        <w:rPr>
          <w:rFonts w:cstheme="minorHAnsi"/>
        </w:rPr>
      </w:pPr>
    </w:p>
    <w:p w14:paraId="087F6EDF" w14:textId="77777777" w:rsidR="00AB32D2" w:rsidRPr="00A51C84" w:rsidRDefault="00AB32D2" w:rsidP="00C66607">
      <w:pPr>
        <w:contextualSpacing/>
        <w:rPr>
          <w:rFonts w:cstheme="minorHAnsi"/>
        </w:rPr>
      </w:pPr>
      <w:r w:rsidRPr="00A51C84">
        <w:rPr>
          <w:rFonts w:eastAsia="Times New Roman" w:cstheme="minorHAnsi"/>
          <w:b/>
          <w:bCs/>
          <w:iCs/>
          <w:color w:val="4F81BD"/>
        </w:rPr>
        <w:t>Discussion Questions:</w:t>
      </w:r>
    </w:p>
    <w:p w14:paraId="288B4A23" w14:textId="77777777" w:rsidR="008F36FC" w:rsidRDefault="008F36FC" w:rsidP="00C66607">
      <w:pPr>
        <w:pStyle w:val="Heading3"/>
        <w:spacing w:before="0"/>
        <w:contextualSpacing/>
        <w:rPr>
          <w:rFonts w:asciiTheme="minorHAnsi" w:hAnsiTheme="minorHAnsi" w:cstheme="minorHAnsi"/>
        </w:rPr>
      </w:pPr>
    </w:p>
    <w:p w14:paraId="3B5E5304" w14:textId="2199E8F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Based on the available information, what is your differential diagnosis for this patient?</w:t>
      </w:r>
    </w:p>
    <w:p w14:paraId="02A7E49B" w14:textId="77777777" w:rsidR="008F36FC" w:rsidRDefault="008F36FC" w:rsidP="008F36FC">
      <w:pPr>
        <w:pStyle w:val="Heading3"/>
        <w:spacing w:before="0"/>
        <w:contextualSpacing/>
        <w:rPr>
          <w:rFonts w:asciiTheme="minorHAnsi" w:hAnsiTheme="minorHAnsi" w:cstheme="minorHAnsi"/>
        </w:rPr>
      </w:pPr>
    </w:p>
    <w:p w14:paraId="7DF9B126" w14:textId="77777777" w:rsidR="008F36FC" w:rsidRDefault="008F36FC" w:rsidP="008F36FC"/>
    <w:p w14:paraId="6F0DEA67" w14:textId="77777777" w:rsidR="008F36FC" w:rsidRDefault="008F36FC" w:rsidP="008F36FC"/>
    <w:p w14:paraId="03E65BE5" w14:textId="77777777" w:rsidR="008F36FC" w:rsidRDefault="008F36FC" w:rsidP="008F36FC"/>
    <w:p w14:paraId="37601804" w14:textId="77777777" w:rsidR="008F36FC" w:rsidRDefault="008F36FC" w:rsidP="008F36FC"/>
    <w:p w14:paraId="7C86114A" w14:textId="77777777" w:rsidR="008F36FC" w:rsidRDefault="008F36FC" w:rsidP="008F36FC"/>
    <w:p w14:paraId="3E523ACB" w14:textId="77777777" w:rsidR="008F36FC" w:rsidRPr="007B0CD1" w:rsidRDefault="008F36FC" w:rsidP="008F36FC"/>
    <w:p w14:paraId="73A661C6" w14:textId="77777777" w:rsidR="008F36FC" w:rsidRPr="007B0CD1" w:rsidRDefault="008F36FC" w:rsidP="008F36FC"/>
    <w:p w14:paraId="4CFB7E7E"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central themes / issues do you think this patient is struggling with?</w:t>
      </w:r>
    </w:p>
    <w:p w14:paraId="5101D593" w14:textId="77777777" w:rsidR="008F36FC" w:rsidRDefault="008F36FC" w:rsidP="008F36FC">
      <w:pPr>
        <w:pStyle w:val="Heading3"/>
        <w:spacing w:before="0"/>
        <w:contextualSpacing/>
        <w:rPr>
          <w:rFonts w:asciiTheme="minorHAnsi" w:hAnsiTheme="minorHAnsi" w:cstheme="minorHAnsi"/>
        </w:rPr>
      </w:pPr>
    </w:p>
    <w:p w14:paraId="4E6B50C7" w14:textId="77777777" w:rsidR="008F36FC" w:rsidRDefault="008F36FC" w:rsidP="008F36FC"/>
    <w:p w14:paraId="0606BD1C" w14:textId="77777777" w:rsidR="008F36FC" w:rsidRDefault="008F36FC" w:rsidP="008F36FC"/>
    <w:p w14:paraId="4B919457" w14:textId="77777777" w:rsidR="008F36FC" w:rsidRDefault="008F36FC" w:rsidP="008F36FC"/>
    <w:p w14:paraId="2AF4BE26" w14:textId="77777777" w:rsidR="008F36FC" w:rsidRDefault="008F36FC" w:rsidP="008F36FC"/>
    <w:p w14:paraId="0A2F8AE7" w14:textId="77777777" w:rsidR="008F36FC" w:rsidRDefault="008F36FC" w:rsidP="008F36FC"/>
    <w:p w14:paraId="5CF08440" w14:textId="77777777" w:rsidR="008F36FC" w:rsidRPr="007B0CD1" w:rsidRDefault="008F36FC" w:rsidP="008F36FC"/>
    <w:p w14:paraId="120E7E45" w14:textId="77777777" w:rsidR="008F36FC" w:rsidRPr="007B0CD1" w:rsidRDefault="008F36FC" w:rsidP="008F36FC"/>
    <w:p w14:paraId="416C6478"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Pr="00A51C84">
        <w:rPr>
          <w:rFonts w:asciiTheme="minorHAnsi" w:hAnsiTheme="minorHAnsi" w:cstheme="minorHAnsi"/>
        </w:rPr>
        <w:t>What advice can you give the primary team to assist in caring for this patient?</w:t>
      </w:r>
    </w:p>
    <w:p w14:paraId="510EC993" w14:textId="77777777" w:rsidR="008F36FC" w:rsidRDefault="008F36FC" w:rsidP="008F36FC">
      <w:pPr>
        <w:pStyle w:val="Heading3"/>
        <w:spacing w:before="0"/>
        <w:contextualSpacing/>
        <w:rPr>
          <w:rFonts w:asciiTheme="minorHAnsi" w:hAnsiTheme="minorHAnsi" w:cstheme="minorHAnsi"/>
        </w:rPr>
      </w:pPr>
    </w:p>
    <w:p w14:paraId="3F57E232" w14:textId="77777777" w:rsidR="008F36FC" w:rsidRDefault="008F36FC" w:rsidP="008F36FC"/>
    <w:p w14:paraId="298D712E" w14:textId="77777777" w:rsidR="008F36FC" w:rsidRDefault="008F36FC" w:rsidP="008F36FC"/>
    <w:p w14:paraId="323BC375" w14:textId="77777777" w:rsidR="008F36FC" w:rsidRDefault="008F36FC" w:rsidP="008F36FC"/>
    <w:p w14:paraId="39C63FDD" w14:textId="77777777" w:rsidR="008F36FC" w:rsidRDefault="008F36FC" w:rsidP="008F36FC"/>
    <w:p w14:paraId="058CCB65" w14:textId="77777777" w:rsidR="008F36FC" w:rsidRDefault="008F36FC" w:rsidP="008F36FC"/>
    <w:p w14:paraId="05638776" w14:textId="77777777" w:rsidR="008F36FC" w:rsidRPr="007B0CD1" w:rsidRDefault="008F36FC" w:rsidP="008F36FC"/>
    <w:p w14:paraId="56505BF5" w14:textId="77777777" w:rsidR="008F36FC" w:rsidRPr="007B0CD1" w:rsidRDefault="008F36FC" w:rsidP="008F36FC"/>
    <w:p w14:paraId="5359A3C4" w14:textId="355334FD"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What direct assistanc</w:t>
      </w:r>
      <w:r w:rsidR="00692CA2" w:rsidRPr="00A51C84">
        <w:rPr>
          <w:rFonts w:asciiTheme="minorHAnsi" w:hAnsiTheme="minorHAnsi" w:cstheme="minorHAnsi"/>
        </w:rPr>
        <w:t>e can you offer to the patient?</w:t>
      </w:r>
    </w:p>
    <w:p w14:paraId="30EC7E94" w14:textId="10495416"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21" w:name="_Toc235221566"/>
      <w:r w:rsidR="00C6326B" w:rsidRPr="00A51C84">
        <w:rPr>
          <w:rFonts w:asciiTheme="minorHAnsi" w:hAnsiTheme="minorHAnsi" w:cstheme="minorHAnsi"/>
          <w:sz w:val="22"/>
          <w:szCs w:val="22"/>
        </w:rPr>
        <w:lastRenderedPageBreak/>
        <w:t>Vignette 1</w:t>
      </w:r>
      <w:r w:rsidR="002E0BE7" w:rsidRPr="00A51C84">
        <w:rPr>
          <w:rFonts w:asciiTheme="minorHAnsi" w:hAnsiTheme="minorHAnsi" w:cstheme="minorHAnsi"/>
          <w:sz w:val="22"/>
          <w:szCs w:val="22"/>
        </w:rPr>
        <w:t>7</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Developmental Disorder</w:t>
      </w:r>
      <w:bookmarkEnd w:id="21"/>
    </w:p>
    <w:p w14:paraId="7BC0CE93" w14:textId="77777777" w:rsidR="00C6326B" w:rsidRPr="00A51C84" w:rsidRDefault="00C6326B" w:rsidP="00C66607">
      <w:pPr>
        <w:contextualSpacing/>
        <w:rPr>
          <w:rFonts w:cstheme="minorHAnsi"/>
        </w:rPr>
      </w:pPr>
    </w:p>
    <w:p w14:paraId="120B7E2D" w14:textId="1647C759" w:rsidR="00933AEA" w:rsidRPr="00A51C84" w:rsidRDefault="00933AEA" w:rsidP="00C66607">
      <w:pPr>
        <w:contextualSpacing/>
        <w:rPr>
          <w:rFonts w:cstheme="minorHAnsi"/>
        </w:rPr>
      </w:pPr>
      <w:r w:rsidRPr="00A51C84">
        <w:rPr>
          <w:rFonts w:cstheme="minorHAnsi"/>
        </w:rPr>
        <w:t>Psychiatric consultation is requested regarding capacity to consent for surgery for a 45-year-old male with intellectual and developmental disability</w:t>
      </w:r>
      <w:r w:rsidR="00C828B3" w:rsidRPr="00A51C84">
        <w:rPr>
          <w:rFonts w:cstheme="minorHAnsi"/>
        </w:rPr>
        <w:t xml:space="preserve">. The patient </w:t>
      </w:r>
      <w:r w:rsidRPr="00A51C84">
        <w:rPr>
          <w:rFonts w:cstheme="minorHAnsi"/>
        </w:rPr>
        <w:t xml:space="preserve">was brought to the emergency room from a group home with a three-day history of nausea, vomiting, and abdominal pain. Initial evaluation in the Emergency Room (ER) revealed a small bowel obstruction, which required nasogastric tube insertion and intravenous fluids. </w:t>
      </w:r>
    </w:p>
    <w:p w14:paraId="5DF4332D" w14:textId="77777777" w:rsidR="00933AEA" w:rsidRPr="00A51C84" w:rsidRDefault="00933AEA" w:rsidP="00C66607">
      <w:pPr>
        <w:contextualSpacing/>
        <w:rPr>
          <w:rFonts w:cstheme="minorHAnsi"/>
        </w:rPr>
      </w:pPr>
    </w:p>
    <w:p w14:paraId="08C6E0EF" w14:textId="7C5C3357" w:rsidR="00C6326B" w:rsidRPr="00A51C84" w:rsidRDefault="00933AEA" w:rsidP="00C66607">
      <w:pPr>
        <w:contextualSpacing/>
        <w:rPr>
          <w:rFonts w:cstheme="minorHAnsi"/>
        </w:rPr>
      </w:pPr>
      <w:r w:rsidRPr="00A51C84">
        <w:rPr>
          <w:rFonts w:cstheme="minorHAnsi"/>
        </w:rPr>
        <w:t>Admission and treatment were discussed with the group home staff member who brought the patient to the hospital as the patient was in distress and unable to pay attention to what the ER physician was explaining about his diagnosis and treatment plan. The staff member informed the physician that the patient did not have family who could be readily reached. While in the hospital, the patient failed to respond to conservative therapy and was thought to need surgery for the obstruction.</w:t>
      </w:r>
    </w:p>
    <w:p w14:paraId="6B533794" w14:textId="77777777" w:rsidR="00933AEA" w:rsidRPr="00A51C84" w:rsidRDefault="00933AEA" w:rsidP="00C66607">
      <w:pPr>
        <w:contextualSpacing/>
        <w:rPr>
          <w:rFonts w:cstheme="minorHAnsi"/>
        </w:rPr>
      </w:pPr>
    </w:p>
    <w:p w14:paraId="2E112F7A" w14:textId="6B84A757" w:rsidR="007C64EC" w:rsidRPr="00A51C84" w:rsidRDefault="007C64EC" w:rsidP="00C66607">
      <w:pPr>
        <w:contextualSpacing/>
        <w:rPr>
          <w:rFonts w:cstheme="minorHAnsi"/>
        </w:rPr>
      </w:pPr>
      <w:r w:rsidRPr="00A51C84">
        <w:rPr>
          <w:rFonts w:eastAsia="Times New Roman" w:cstheme="minorHAnsi"/>
          <w:b/>
          <w:bCs/>
          <w:iCs/>
          <w:color w:val="4F81BD"/>
        </w:rPr>
        <w:t>Discussion Questions:</w:t>
      </w:r>
    </w:p>
    <w:p w14:paraId="588C6855" w14:textId="77777777" w:rsidR="008F36FC" w:rsidRDefault="008F36FC" w:rsidP="00C66607">
      <w:pPr>
        <w:pStyle w:val="Heading3"/>
        <w:spacing w:before="0"/>
        <w:contextualSpacing/>
        <w:rPr>
          <w:rFonts w:asciiTheme="minorHAnsi" w:hAnsiTheme="minorHAnsi" w:cstheme="minorHAnsi"/>
        </w:rPr>
      </w:pPr>
    </w:p>
    <w:p w14:paraId="5A4E6B8A" w14:textId="63E4B8A4" w:rsidR="007C64EC"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F118AD" w:rsidRPr="00A51C84">
        <w:rPr>
          <w:rFonts w:asciiTheme="minorHAnsi" w:hAnsiTheme="minorHAnsi" w:cstheme="minorHAnsi"/>
        </w:rPr>
        <w:t>If you felt that the patient lacked capacity to consent to surgery, how would you proceed with identifying a substitute decision maker? If no clear substitute decision maker could be identified, how would you proceed? Is court-appointed guardianship a reasonable option?</w:t>
      </w:r>
    </w:p>
    <w:p w14:paraId="3CE510EB" w14:textId="77777777" w:rsidR="00174B58" w:rsidRDefault="00174B58" w:rsidP="00174B58">
      <w:pPr>
        <w:pStyle w:val="Heading3"/>
        <w:spacing w:before="0"/>
        <w:contextualSpacing/>
        <w:rPr>
          <w:rFonts w:asciiTheme="minorHAnsi" w:hAnsiTheme="minorHAnsi" w:cstheme="minorHAnsi"/>
        </w:rPr>
      </w:pPr>
    </w:p>
    <w:p w14:paraId="3AC6E2C9" w14:textId="77777777" w:rsidR="00174B58" w:rsidRDefault="00174B58" w:rsidP="00174B58"/>
    <w:p w14:paraId="7AF70392" w14:textId="77777777" w:rsidR="00174B58" w:rsidRDefault="00174B58" w:rsidP="00174B58"/>
    <w:p w14:paraId="7150EDF9" w14:textId="77777777" w:rsidR="00174B58" w:rsidRDefault="00174B58" w:rsidP="00174B58"/>
    <w:p w14:paraId="48C665EA" w14:textId="77777777" w:rsidR="00174B58" w:rsidRDefault="00174B58" w:rsidP="00174B58"/>
    <w:p w14:paraId="7E40909B" w14:textId="77777777" w:rsidR="00174B58" w:rsidRDefault="00174B58" w:rsidP="00174B58"/>
    <w:p w14:paraId="0DF878E8" w14:textId="77777777" w:rsidR="00174B58" w:rsidRPr="007B0CD1" w:rsidRDefault="00174B58" w:rsidP="00174B58"/>
    <w:p w14:paraId="104313A8" w14:textId="77777777" w:rsidR="00174B58" w:rsidRPr="007B0CD1" w:rsidRDefault="00174B58" w:rsidP="00174B58"/>
    <w:p w14:paraId="1867B7E7" w14:textId="77777777" w:rsidR="007C64EC" w:rsidRPr="00A51C84" w:rsidRDefault="007C64EC" w:rsidP="00C66607">
      <w:pPr>
        <w:contextualSpacing/>
        <w:rPr>
          <w:rFonts w:cstheme="minorHAnsi"/>
        </w:rPr>
      </w:pPr>
    </w:p>
    <w:p w14:paraId="460F47E1" w14:textId="5782BBF9" w:rsidR="00C6326B" w:rsidRPr="00A51C84" w:rsidRDefault="007C64EC" w:rsidP="00C66607">
      <w:pPr>
        <w:pStyle w:val="Heading2"/>
        <w:contextualSpacing/>
        <w:rPr>
          <w:rFonts w:asciiTheme="minorHAnsi" w:hAnsiTheme="minorHAnsi" w:cstheme="minorHAnsi"/>
          <w:i w:val="0"/>
          <w:iCs/>
          <w:szCs w:val="22"/>
        </w:rPr>
      </w:pPr>
      <w:r w:rsidRPr="00A51C84">
        <w:rPr>
          <w:rFonts w:asciiTheme="minorHAnsi" w:hAnsiTheme="minorHAnsi" w:cstheme="minorHAnsi"/>
          <w:i w:val="0"/>
          <w:iCs/>
          <w:caps w:val="0"/>
          <w:szCs w:val="22"/>
        </w:rPr>
        <w:t>Continuation of Vignette</w:t>
      </w:r>
    </w:p>
    <w:p w14:paraId="53455BC1" w14:textId="77777777" w:rsidR="00C6326B" w:rsidRPr="00A51C84" w:rsidRDefault="00C6326B" w:rsidP="00C66607">
      <w:pPr>
        <w:contextualSpacing/>
        <w:rPr>
          <w:rFonts w:cstheme="minorHAnsi"/>
        </w:rPr>
      </w:pPr>
    </w:p>
    <w:p w14:paraId="1CFF53D0" w14:textId="4D8B699A" w:rsidR="00456F89" w:rsidRPr="00A51C84" w:rsidRDefault="00456F89" w:rsidP="00C66607">
      <w:pPr>
        <w:contextualSpacing/>
        <w:rPr>
          <w:rFonts w:eastAsia="Calibri" w:cstheme="minorHAnsi"/>
        </w:rPr>
      </w:pPr>
      <w:r w:rsidRPr="00A51C84">
        <w:rPr>
          <w:rFonts w:eastAsia="Calibri" w:cstheme="minorHAnsi"/>
        </w:rPr>
        <w:t>The patient successfully undergoes surgery and is felt to be recovering well post-operatively. However, on post-op day two, he begins to become agitated, hitting his head against the wall, pulling out his IV, and refusing to cooperate with nursing care. He is given two doses of Haldol 10 mg IM then placed in physical restraints when he remains agitated.</w:t>
      </w:r>
    </w:p>
    <w:p w14:paraId="2608F448" w14:textId="77777777" w:rsidR="008E539C" w:rsidRPr="00A51C84" w:rsidRDefault="008E539C" w:rsidP="00C66607">
      <w:pPr>
        <w:contextualSpacing/>
        <w:rPr>
          <w:rFonts w:cstheme="minorHAnsi"/>
        </w:rPr>
      </w:pPr>
    </w:p>
    <w:p w14:paraId="77CB2E77" w14:textId="6D4724C0"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6C620C" w:rsidRPr="00A51C84">
        <w:rPr>
          <w:rFonts w:asciiTheme="minorHAnsi" w:hAnsiTheme="minorHAnsi" w:cstheme="minorHAnsi"/>
        </w:rPr>
        <w:t>What are the clinical, administrative, and legal differences between physical restraints used for medical purposes compared to those used for psychiatric purposes? For what reasons are physical restraints used in the medical setting? For what reasons are they used for psychiatric purposes?</w:t>
      </w:r>
    </w:p>
    <w:p w14:paraId="6C20BF63" w14:textId="068B33F0"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22" w:name="_Toc235221571"/>
      <w:r w:rsidR="00C6326B" w:rsidRPr="00A51C84">
        <w:rPr>
          <w:rFonts w:asciiTheme="minorHAnsi" w:hAnsiTheme="minorHAnsi" w:cstheme="minorHAnsi"/>
          <w:sz w:val="22"/>
          <w:szCs w:val="22"/>
        </w:rPr>
        <w:lastRenderedPageBreak/>
        <w:t>Vignette 1</w:t>
      </w:r>
      <w:r w:rsidR="00775712" w:rsidRPr="00A51C84">
        <w:rPr>
          <w:rFonts w:asciiTheme="minorHAnsi" w:hAnsiTheme="minorHAnsi" w:cstheme="minorHAnsi"/>
          <w:sz w:val="22"/>
          <w:szCs w:val="22"/>
        </w:rPr>
        <w:t>8</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Eating Disorder</w:t>
      </w:r>
      <w:bookmarkEnd w:id="22"/>
    </w:p>
    <w:p w14:paraId="3F5B1A4C" w14:textId="77777777" w:rsidR="00C6326B" w:rsidRPr="00A51C84" w:rsidRDefault="00C6326B" w:rsidP="00C66607">
      <w:pPr>
        <w:contextualSpacing/>
        <w:rPr>
          <w:rFonts w:cstheme="minorHAnsi"/>
        </w:rPr>
      </w:pPr>
    </w:p>
    <w:p w14:paraId="15FBCC35" w14:textId="2604CA60" w:rsidR="00AC73D0" w:rsidRPr="00A51C84" w:rsidRDefault="00AC73D0" w:rsidP="00C66607">
      <w:pPr>
        <w:contextualSpacing/>
        <w:rPr>
          <w:rFonts w:cstheme="minorHAnsi"/>
        </w:rPr>
      </w:pPr>
      <w:r w:rsidRPr="00A51C84">
        <w:rPr>
          <w:rFonts w:cstheme="minorHAnsi"/>
        </w:rPr>
        <w:t>Psychiatric consultation is requested for</w:t>
      </w:r>
      <w:r w:rsidR="00315FCC" w:rsidRPr="00A51C84">
        <w:rPr>
          <w:rFonts w:cstheme="minorHAnsi"/>
        </w:rPr>
        <w:t xml:space="preserve"> Ms. A,</w:t>
      </w:r>
      <w:r w:rsidRPr="00A51C84">
        <w:rPr>
          <w:rFonts w:cstheme="minorHAnsi"/>
        </w:rPr>
        <w:t xml:space="preserve"> a 23-year-old woman admitted four days ago to the general medicine service for palpitations and fatigue. The medicine intern placed the consult this morning after noticing that the patient had eaten nothing from her meal trays since admission and asked nursing overnight to "please just take the food away." The consult question is: "Rule out depression, poor PO intake."</w:t>
      </w:r>
    </w:p>
    <w:p w14:paraId="0BCEAE33" w14:textId="77777777" w:rsidR="0059169A" w:rsidRPr="00A51C84" w:rsidRDefault="0059169A" w:rsidP="00C66607">
      <w:pPr>
        <w:contextualSpacing/>
        <w:rPr>
          <w:rFonts w:cstheme="minorHAnsi"/>
        </w:rPr>
      </w:pPr>
    </w:p>
    <w:p w14:paraId="77D5C765" w14:textId="77777777" w:rsidR="00AC73D0" w:rsidRPr="00A51C84" w:rsidRDefault="00AC73D0" w:rsidP="00C66607">
      <w:pPr>
        <w:contextualSpacing/>
        <w:rPr>
          <w:rFonts w:cstheme="minorHAnsi"/>
        </w:rPr>
      </w:pPr>
      <w:r w:rsidRPr="00A51C84">
        <w:rPr>
          <w:rFonts w:cstheme="minorHAnsi"/>
        </w:rPr>
        <w:t xml:space="preserve">Ms. A is a third-year college student on a leave of absence, living with her parents. She was brought to the emergency department by her mother after collapsing at home. Admission ECG showed sinus bradycardia at 44 beats per minute with QTc 471 </w:t>
      </w:r>
      <w:proofErr w:type="spellStart"/>
      <w:r w:rsidRPr="00A51C84">
        <w:rPr>
          <w:rFonts w:cstheme="minorHAnsi"/>
        </w:rPr>
        <w:t>ms.</w:t>
      </w:r>
      <w:proofErr w:type="spellEnd"/>
      <w:r w:rsidRPr="00A51C84">
        <w:rPr>
          <w:rFonts w:cstheme="minorHAnsi"/>
        </w:rPr>
        <w:t xml:space="preserve"> Admission labs showed potassium 2.8 </w:t>
      </w:r>
      <w:proofErr w:type="spellStart"/>
      <w:r w:rsidRPr="00A51C84">
        <w:rPr>
          <w:rFonts w:cstheme="minorHAnsi"/>
        </w:rPr>
        <w:t>mEq</w:t>
      </w:r>
      <w:proofErr w:type="spellEnd"/>
      <w:r w:rsidRPr="00A51C84">
        <w:rPr>
          <w:rFonts w:cstheme="minorHAnsi"/>
        </w:rPr>
        <w:t xml:space="preserve">/L, phosphorus 2.0 mg/dL, bicarbonate 32 </w:t>
      </w:r>
      <w:proofErr w:type="spellStart"/>
      <w:r w:rsidRPr="00A51C84">
        <w:rPr>
          <w:rFonts w:cstheme="minorHAnsi"/>
        </w:rPr>
        <w:t>mEq</w:t>
      </w:r>
      <w:proofErr w:type="spellEnd"/>
      <w:r w:rsidRPr="00A51C84">
        <w:rPr>
          <w:rFonts w:cstheme="minorHAnsi"/>
        </w:rPr>
        <w:t xml:space="preserve">/L, and mildly elevated AST and ALT. BMI on admission was 15.8. The medicine team started potassium and phosphorus </w:t>
      </w:r>
      <w:proofErr w:type="gramStart"/>
      <w:r w:rsidRPr="00A51C84">
        <w:rPr>
          <w:rFonts w:cstheme="minorHAnsi"/>
        </w:rPr>
        <w:t>repletion</w:t>
      </w:r>
      <w:proofErr w:type="gramEnd"/>
      <w:r w:rsidRPr="00A51C84">
        <w:rPr>
          <w:rFonts w:cstheme="minorHAnsi"/>
        </w:rPr>
        <w:t xml:space="preserve"> and cardiology placed her on telemetry. She has not been seen by nutrition. She is not on any psychiatric medications.</w:t>
      </w:r>
    </w:p>
    <w:p w14:paraId="23C7B357" w14:textId="77777777" w:rsidR="0059169A" w:rsidRPr="00A51C84" w:rsidRDefault="0059169A" w:rsidP="00C66607">
      <w:pPr>
        <w:contextualSpacing/>
        <w:rPr>
          <w:rFonts w:cstheme="minorHAnsi"/>
        </w:rPr>
      </w:pPr>
    </w:p>
    <w:p w14:paraId="5F4F6C18" w14:textId="12FD8AEF" w:rsidR="00AC73D0" w:rsidRPr="00A51C84" w:rsidRDefault="00AC73D0" w:rsidP="00C66607">
      <w:pPr>
        <w:contextualSpacing/>
        <w:rPr>
          <w:rFonts w:cstheme="minorHAnsi"/>
        </w:rPr>
      </w:pPr>
      <w:r w:rsidRPr="00A51C84">
        <w:rPr>
          <w:rFonts w:cstheme="minorHAnsi"/>
        </w:rPr>
        <w:t>When you enter the room, Ms. A is sitting cross legged on the bed in two layers of clothing despite the warm room, arms folded tightly. She makes brief eye contact and says, "I don't know why they called psychiatry. I'm not depressed." She is pleasant but guarded, and her answers are short. She denies low mood, anhedonia, hopelessness, and suicidal ideation, and these denials are consistent and credible. She does not appear sedated or delirious.</w:t>
      </w:r>
    </w:p>
    <w:p w14:paraId="5BABF14E" w14:textId="77777777" w:rsidR="0059169A" w:rsidRPr="00A51C84" w:rsidRDefault="0059169A" w:rsidP="00C66607">
      <w:pPr>
        <w:contextualSpacing/>
        <w:rPr>
          <w:rFonts w:cstheme="minorHAnsi"/>
        </w:rPr>
      </w:pPr>
    </w:p>
    <w:p w14:paraId="04F2BF0C" w14:textId="3F37D324" w:rsidR="00AC73D0" w:rsidRPr="00A51C84" w:rsidRDefault="00AC73D0" w:rsidP="00C66607">
      <w:pPr>
        <w:contextualSpacing/>
        <w:rPr>
          <w:rFonts w:cstheme="minorHAnsi"/>
        </w:rPr>
      </w:pPr>
      <w:r w:rsidRPr="00A51C84">
        <w:rPr>
          <w:rFonts w:cstheme="minorHAnsi"/>
        </w:rPr>
        <w:t>She explains her admission as follows: "I've just been really stressed with taking time off school. I haven't been sleeping well, and I probably wasn't hydrated enough." She acknowledges that she has not eaten much since admission but says she is "not hungry" and that hospital food "doesn't agree" with her stomach. She endorses frequent bloating and constipation and says she takes MiraLAX "sometimes." She denies restriction, purging, fear of weight gain, or body image disturbance when asked directly.</w:t>
      </w:r>
    </w:p>
    <w:p w14:paraId="6F97D92B" w14:textId="77777777" w:rsidR="00AC73D0" w:rsidRPr="00A51C84" w:rsidRDefault="00AC73D0" w:rsidP="00C66607">
      <w:pPr>
        <w:contextualSpacing/>
        <w:rPr>
          <w:rFonts w:cstheme="minorHAnsi"/>
        </w:rPr>
      </w:pPr>
      <w:r w:rsidRPr="00A51C84">
        <w:rPr>
          <w:rFonts w:cstheme="minorHAnsi"/>
        </w:rPr>
        <w:t>You notice she is wearing a loose hospital gown over a zip-up sweatshirt and thick socks. Her cheeks appear subtly full. There is a faint callus on the dorsum of her right index and middle fingers. She is cold to touch. When you ask about the callus, she pauses, then says she used to "bite her knuckles" as a nervous habit.</w:t>
      </w:r>
    </w:p>
    <w:p w14:paraId="53AE70C4" w14:textId="77777777" w:rsidR="0059169A" w:rsidRPr="00A51C84" w:rsidRDefault="0059169A" w:rsidP="00C66607">
      <w:pPr>
        <w:contextualSpacing/>
        <w:rPr>
          <w:rFonts w:cstheme="minorHAnsi"/>
        </w:rPr>
      </w:pPr>
    </w:p>
    <w:p w14:paraId="6FC7B00D" w14:textId="6E552662" w:rsidR="00C6326B" w:rsidRPr="00A51C84" w:rsidRDefault="00AC73D0" w:rsidP="00C66607">
      <w:pPr>
        <w:contextualSpacing/>
        <w:rPr>
          <w:rFonts w:cstheme="minorHAnsi"/>
        </w:rPr>
      </w:pPr>
      <w:r w:rsidRPr="00A51C84">
        <w:rPr>
          <w:rFonts w:cstheme="minorHAnsi"/>
        </w:rPr>
        <w:t>Her mother is in the family lounge. She says that Ms. A has lost "probably 20 or 25 pounds" over the past year, that she exercises for at least two hours a day even on days she says she feels too sick to leave her room, and that her periods stopped about six months ago. She is tearful: "The GI doctor last year said she probably had IBS. Nobody's ever asked about any of this."</w:t>
      </w:r>
    </w:p>
    <w:p w14:paraId="16F30C9A" w14:textId="77777777" w:rsidR="00C66607" w:rsidRPr="00A51C84" w:rsidRDefault="00C66607" w:rsidP="00C66607">
      <w:pPr>
        <w:contextualSpacing/>
        <w:rPr>
          <w:rFonts w:eastAsia="Times New Roman" w:cstheme="minorHAnsi"/>
          <w:b/>
          <w:bCs/>
          <w:iCs/>
          <w:color w:val="4F81BD"/>
        </w:rPr>
      </w:pPr>
    </w:p>
    <w:p w14:paraId="3A13994B" w14:textId="01E3B067" w:rsidR="00626AF5" w:rsidRDefault="00626AF5"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5EDEE19F" w14:textId="77777777" w:rsidR="00AF331F" w:rsidRPr="00A51C84" w:rsidRDefault="00AF331F" w:rsidP="00C66607">
      <w:pPr>
        <w:contextualSpacing/>
        <w:rPr>
          <w:rFonts w:eastAsia="Times New Roman" w:cstheme="minorHAnsi"/>
          <w:b/>
          <w:bCs/>
          <w:iCs/>
          <w:color w:val="4F81BD"/>
        </w:rPr>
      </w:pPr>
    </w:p>
    <w:p w14:paraId="3D5C6003" w14:textId="77777777" w:rsidR="00C66607" w:rsidRPr="00A51C84" w:rsidRDefault="00C6326B" w:rsidP="00C66607">
      <w:pPr>
        <w:pStyle w:val="Heading3"/>
        <w:spacing w:before="0"/>
        <w:ind w:left="0" w:firstLin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Based on the information above, what is your differential diagnosis?</w:t>
      </w:r>
    </w:p>
    <w:p w14:paraId="27827FE2" w14:textId="77777777" w:rsidR="00AF331F" w:rsidRDefault="00AF331F" w:rsidP="00AF331F">
      <w:pPr>
        <w:pStyle w:val="Heading3"/>
        <w:spacing w:before="0"/>
        <w:contextualSpacing/>
        <w:rPr>
          <w:rFonts w:asciiTheme="minorHAnsi" w:hAnsiTheme="minorHAnsi" w:cstheme="minorHAnsi"/>
        </w:rPr>
      </w:pPr>
    </w:p>
    <w:p w14:paraId="5470C2E3" w14:textId="77777777" w:rsidR="00AF331F" w:rsidRDefault="00AF331F" w:rsidP="00AF331F"/>
    <w:p w14:paraId="04F16ABD" w14:textId="77777777" w:rsidR="00AF331F" w:rsidRDefault="00AF331F" w:rsidP="00AF331F"/>
    <w:p w14:paraId="3C989A32" w14:textId="77777777" w:rsidR="00AF331F" w:rsidRDefault="00AF331F" w:rsidP="00AF331F"/>
    <w:p w14:paraId="45603938" w14:textId="77777777" w:rsidR="00AF331F" w:rsidRDefault="00AF331F" w:rsidP="00AF331F"/>
    <w:p w14:paraId="177FF702" w14:textId="77777777" w:rsidR="00AF331F" w:rsidRDefault="00AF331F" w:rsidP="00AF331F"/>
    <w:p w14:paraId="2333BD27" w14:textId="77777777" w:rsidR="00AF331F" w:rsidRPr="007B0CD1" w:rsidRDefault="00AF331F" w:rsidP="00AF331F"/>
    <w:p w14:paraId="12EC4834" w14:textId="77777777" w:rsidR="00AF331F" w:rsidRPr="007B0CD1" w:rsidRDefault="00AF331F" w:rsidP="00AF331F"/>
    <w:p w14:paraId="1FE06545"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2.</w:t>
      </w:r>
      <w:r w:rsidR="005C2302" w:rsidRPr="00A51C84">
        <w:rPr>
          <w:rFonts w:asciiTheme="minorHAnsi" w:hAnsiTheme="minorHAnsi" w:cstheme="minorHAnsi"/>
        </w:rPr>
        <w:tab/>
      </w:r>
      <w:r w:rsidRPr="00A51C84">
        <w:rPr>
          <w:rFonts w:asciiTheme="minorHAnsi" w:hAnsiTheme="minorHAnsi" w:cstheme="minorHAnsi"/>
        </w:rPr>
        <w:t xml:space="preserve">What medical disease entities should also be considered? </w:t>
      </w:r>
    </w:p>
    <w:p w14:paraId="0D9AADDD" w14:textId="77777777" w:rsidR="00AF331F" w:rsidRDefault="00AF331F" w:rsidP="00AF331F">
      <w:pPr>
        <w:pStyle w:val="Heading3"/>
        <w:spacing w:before="0"/>
        <w:contextualSpacing/>
        <w:rPr>
          <w:rFonts w:asciiTheme="minorHAnsi" w:hAnsiTheme="minorHAnsi" w:cstheme="minorHAnsi"/>
        </w:rPr>
      </w:pPr>
    </w:p>
    <w:p w14:paraId="020CA8E4" w14:textId="77777777" w:rsidR="00AF331F" w:rsidRDefault="00AF331F" w:rsidP="00AF331F"/>
    <w:p w14:paraId="73092A91" w14:textId="77777777" w:rsidR="00AF331F" w:rsidRDefault="00AF331F" w:rsidP="00AF331F"/>
    <w:p w14:paraId="3AB7EFBF" w14:textId="77777777" w:rsidR="00AF331F" w:rsidRDefault="00AF331F" w:rsidP="00AF331F"/>
    <w:p w14:paraId="353EEFC2" w14:textId="77777777" w:rsidR="00AF331F" w:rsidRDefault="00AF331F" w:rsidP="00AF331F"/>
    <w:p w14:paraId="3D753FB7" w14:textId="77777777" w:rsidR="00AF331F" w:rsidRDefault="00AF331F" w:rsidP="00AF331F"/>
    <w:p w14:paraId="561A2B57" w14:textId="77777777" w:rsidR="00AF331F" w:rsidRDefault="00AF331F" w:rsidP="00AF331F"/>
    <w:p w14:paraId="44FD9CF8" w14:textId="77777777" w:rsidR="00AF331F" w:rsidRDefault="00AF331F" w:rsidP="00AF331F"/>
    <w:p w14:paraId="507BB34E" w14:textId="77777777" w:rsidR="00AF331F" w:rsidRPr="007B0CD1" w:rsidRDefault="00AF331F" w:rsidP="00AF331F"/>
    <w:p w14:paraId="349A8FAD" w14:textId="77777777" w:rsidR="00AF331F" w:rsidRPr="007B0CD1" w:rsidRDefault="00AF331F" w:rsidP="00AF331F"/>
    <w:p w14:paraId="1CD49B3E"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70773B" w:rsidRPr="00A51C84">
        <w:rPr>
          <w:rFonts w:asciiTheme="minorHAnsi" w:hAnsiTheme="minorHAnsi" w:cstheme="minorHAnsi"/>
        </w:rPr>
        <w:t>What objective findings would you look for in this patient if you suspected an eating disorder?</w:t>
      </w:r>
    </w:p>
    <w:p w14:paraId="2886BF9C" w14:textId="77777777" w:rsidR="00AF331F" w:rsidRDefault="00AF331F" w:rsidP="00AF331F">
      <w:pPr>
        <w:pStyle w:val="Heading3"/>
        <w:spacing w:before="0"/>
        <w:contextualSpacing/>
        <w:rPr>
          <w:rFonts w:asciiTheme="minorHAnsi" w:hAnsiTheme="minorHAnsi" w:cstheme="minorHAnsi"/>
        </w:rPr>
      </w:pPr>
    </w:p>
    <w:p w14:paraId="54717C64" w14:textId="77777777" w:rsidR="00AF331F" w:rsidRDefault="00AF331F" w:rsidP="00AF331F"/>
    <w:p w14:paraId="20BDF56D" w14:textId="77777777" w:rsidR="00AF331F" w:rsidRDefault="00AF331F" w:rsidP="00AF331F"/>
    <w:p w14:paraId="327D1C0F" w14:textId="77777777" w:rsidR="00AF331F" w:rsidRDefault="00AF331F" w:rsidP="00AF331F"/>
    <w:p w14:paraId="04AA2D8A" w14:textId="77777777" w:rsidR="00AF331F" w:rsidRDefault="00AF331F" w:rsidP="00AF331F"/>
    <w:p w14:paraId="4427DDEB" w14:textId="77777777" w:rsidR="00AF331F" w:rsidRDefault="00AF331F" w:rsidP="00AF331F"/>
    <w:p w14:paraId="080CB2FA" w14:textId="77777777" w:rsidR="00AF331F" w:rsidRDefault="00AF331F" w:rsidP="00AF331F"/>
    <w:p w14:paraId="0FA1C28E" w14:textId="77777777" w:rsidR="00AF331F" w:rsidRDefault="00AF331F" w:rsidP="00AF331F"/>
    <w:p w14:paraId="4BB176A3" w14:textId="77777777" w:rsidR="00AF331F" w:rsidRPr="007B0CD1" w:rsidRDefault="00AF331F" w:rsidP="00AF331F"/>
    <w:p w14:paraId="722115C4" w14:textId="77777777" w:rsidR="00AF331F" w:rsidRPr="007B0CD1" w:rsidRDefault="00AF331F" w:rsidP="00AF331F"/>
    <w:p w14:paraId="179C521A"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What workup would you suggest to the medical team? What advice would you give regarding behavioral management of such patients in the hospital?</w:t>
      </w:r>
    </w:p>
    <w:p w14:paraId="4FE99BCE" w14:textId="77777777" w:rsidR="00AF331F" w:rsidRDefault="00AF331F" w:rsidP="00AF331F">
      <w:pPr>
        <w:pStyle w:val="Heading3"/>
        <w:spacing w:before="0"/>
        <w:contextualSpacing/>
        <w:rPr>
          <w:rFonts w:asciiTheme="minorHAnsi" w:hAnsiTheme="minorHAnsi" w:cstheme="minorHAnsi"/>
        </w:rPr>
      </w:pPr>
    </w:p>
    <w:p w14:paraId="500B09D9" w14:textId="77777777" w:rsidR="00AF331F" w:rsidRDefault="00AF331F" w:rsidP="00AF331F"/>
    <w:p w14:paraId="5285A5C5" w14:textId="77777777" w:rsidR="00AF331F" w:rsidRDefault="00AF331F" w:rsidP="00AF331F"/>
    <w:p w14:paraId="7072D336" w14:textId="77777777" w:rsidR="00AF331F" w:rsidRDefault="00AF331F" w:rsidP="00AF331F"/>
    <w:p w14:paraId="6C354B88" w14:textId="77777777" w:rsidR="00AF331F" w:rsidRDefault="00AF331F" w:rsidP="00AF331F"/>
    <w:p w14:paraId="539F9FDC" w14:textId="77777777" w:rsidR="00AF331F" w:rsidRDefault="00AF331F" w:rsidP="00AF331F"/>
    <w:p w14:paraId="6BFDEFA7" w14:textId="77777777" w:rsidR="00AF331F" w:rsidRDefault="00AF331F" w:rsidP="00AF331F"/>
    <w:p w14:paraId="2DC493B7" w14:textId="77777777" w:rsidR="00AF331F" w:rsidRDefault="00AF331F" w:rsidP="00AF331F"/>
    <w:p w14:paraId="69639052" w14:textId="77777777" w:rsidR="00AF331F" w:rsidRPr="007B0CD1" w:rsidRDefault="00AF331F" w:rsidP="00AF331F"/>
    <w:p w14:paraId="2BA48683" w14:textId="77777777" w:rsidR="00AF331F" w:rsidRPr="007B0CD1" w:rsidRDefault="00AF331F" w:rsidP="00AF331F"/>
    <w:p w14:paraId="59C235BB"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00DE1E98" w:rsidRPr="00A51C84">
        <w:rPr>
          <w:rFonts w:asciiTheme="minorHAnsi" w:hAnsiTheme="minorHAnsi" w:cstheme="minorHAnsi"/>
        </w:rPr>
        <w:t>What medical complications might be encountered if nutritional intake is increased too rapidly for this patient? What is the role of medication?</w:t>
      </w:r>
    </w:p>
    <w:p w14:paraId="61C91891" w14:textId="77777777" w:rsidR="00AF331F" w:rsidRDefault="00AF331F" w:rsidP="00AF331F">
      <w:pPr>
        <w:pStyle w:val="Heading3"/>
        <w:spacing w:before="0"/>
        <w:contextualSpacing/>
        <w:rPr>
          <w:rFonts w:asciiTheme="minorHAnsi" w:hAnsiTheme="minorHAnsi" w:cstheme="minorHAnsi"/>
        </w:rPr>
      </w:pPr>
    </w:p>
    <w:p w14:paraId="7AC06FBA" w14:textId="77777777" w:rsidR="00AF331F" w:rsidRDefault="00AF331F" w:rsidP="00AF331F"/>
    <w:p w14:paraId="438B38D8" w14:textId="77777777" w:rsidR="00AF331F" w:rsidRDefault="00AF331F" w:rsidP="00AF331F"/>
    <w:p w14:paraId="2F408E02" w14:textId="77777777" w:rsidR="00AF331F" w:rsidRDefault="00AF331F" w:rsidP="00AF331F"/>
    <w:p w14:paraId="1447188E" w14:textId="77777777" w:rsidR="00AF331F" w:rsidRDefault="00AF331F" w:rsidP="00AF331F"/>
    <w:p w14:paraId="50AF2FF1" w14:textId="77777777" w:rsidR="00AF331F" w:rsidRDefault="00AF331F" w:rsidP="00AF331F"/>
    <w:p w14:paraId="039FEF8B" w14:textId="77777777" w:rsidR="00AF331F" w:rsidRDefault="00AF331F" w:rsidP="00AF331F"/>
    <w:p w14:paraId="4F107D20" w14:textId="77777777" w:rsidR="00AF331F" w:rsidRDefault="00AF331F" w:rsidP="00AF331F"/>
    <w:p w14:paraId="469D197A" w14:textId="77777777" w:rsidR="00AF331F" w:rsidRDefault="00AF331F" w:rsidP="00AF331F"/>
    <w:p w14:paraId="13E749E5" w14:textId="77777777" w:rsidR="00AF331F" w:rsidRDefault="00AF331F" w:rsidP="00AF331F"/>
    <w:p w14:paraId="2B0A913D" w14:textId="77777777" w:rsidR="00AF331F" w:rsidRPr="007B0CD1" w:rsidRDefault="00AF331F" w:rsidP="00AF331F"/>
    <w:p w14:paraId="4F7289BB" w14:textId="77777777" w:rsidR="00AF331F" w:rsidRPr="007B0CD1" w:rsidRDefault="00AF331F" w:rsidP="00AF331F"/>
    <w:p w14:paraId="0689496C"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6.</w:t>
      </w:r>
      <w:r w:rsidR="005C2302" w:rsidRPr="00A51C84">
        <w:rPr>
          <w:rFonts w:asciiTheme="minorHAnsi" w:hAnsiTheme="minorHAnsi" w:cstheme="minorHAnsi"/>
        </w:rPr>
        <w:tab/>
      </w:r>
      <w:r w:rsidR="007111D3" w:rsidRPr="00A51C84">
        <w:rPr>
          <w:rFonts w:asciiTheme="minorHAnsi" w:hAnsiTheme="minorHAnsi" w:cstheme="minorHAnsi"/>
        </w:rPr>
        <w:t>Once medically stable, what conditions would indicate a need for inpatient psychiatric or specialized eating disorder admission rather than outpatient care?</w:t>
      </w:r>
    </w:p>
    <w:p w14:paraId="781AAA17" w14:textId="77777777" w:rsidR="00AF331F" w:rsidRDefault="00AF331F" w:rsidP="00AF331F">
      <w:pPr>
        <w:pStyle w:val="Heading3"/>
        <w:spacing w:before="0"/>
        <w:contextualSpacing/>
        <w:rPr>
          <w:rFonts w:asciiTheme="minorHAnsi" w:hAnsiTheme="minorHAnsi" w:cstheme="minorHAnsi"/>
        </w:rPr>
      </w:pPr>
    </w:p>
    <w:p w14:paraId="31FC286C" w14:textId="77777777" w:rsidR="00AF331F" w:rsidRDefault="00AF331F" w:rsidP="00AF331F"/>
    <w:p w14:paraId="2D981252" w14:textId="77777777" w:rsidR="00AF331F" w:rsidRDefault="00AF331F" w:rsidP="00AF331F"/>
    <w:p w14:paraId="31A778A6" w14:textId="77777777" w:rsidR="00AF331F" w:rsidRDefault="00AF331F" w:rsidP="00AF331F"/>
    <w:p w14:paraId="00CC41BD" w14:textId="77777777" w:rsidR="00AF331F" w:rsidRDefault="00AF331F" w:rsidP="00AF331F"/>
    <w:p w14:paraId="3702A370" w14:textId="77777777" w:rsidR="00AF331F" w:rsidRDefault="00AF331F" w:rsidP="00AF331F"/>
    <w:p w14:paraId="7B44C6DE" w14:textId="77777777" w:rsidR="00AF331F" w:rsidRDefault="00AF331F" w:rsidP="00AF331F"/>
    <w:p w14:paraId="188E2D62" w14:textId="77777777" w:rsidR="00AF331F" w:rsidRPr="007B0CD1" w:rsidRDefault="00AF331F" w:rsidP="00AF331F"/>
    <w:p w14:paraId="216FD04F" w14:textId="77777777" w:rsidR="00AF331F" w:rsidRPr="007B0CD1" w:rsidRDefault="00AF331F" w:rsidP="00AF331F"/>
    <w:p w14:paraId="08972062"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7.</w:t>
      </w:r>
      <w:r w:rsidR="005C2302" w:rsidRPr="00A51C84">
        <w:rPr>
          <w:rFonts w:asciiTheme="minorHAnsi" w:hAnsiTheme="minorHAnsi" w:cstheme="minorHAnsi"/>
        </w:rPr>
        <w:tab/>
      </w:r>
      <w:r w:rsidRPr="00A51C84">
        <w:rPr>
          <w:rFonts w:asciiTheme="minorHAnsi" w:hAnsiTheme="minorHAnsi" w:cstheme="minorHAnsi"/>
        </w:rPr>
        <w:t>What conditions would indicate a need for continued medical hospitalization?</w:t>
      </w:r>
    </w:p>
    <w:p w14:paraId="59973A05" w14:textId="77777777" w:rsidR="00AF331F" w:rsidRDefault="00AF331F" w:rsidP="00AF331F">
      <w:pPr>
        <w:pStyle w:val="Heading3"/>
        <w:spacing w:before="0"/>
        <w:contextualSpacing/>
        <w:rPr>
          <w:rFonts w:asciiTheme="minorHAnsi" w:hAnsiTheme="minorHAnsi" w:cstheme="minorHAnsi"/>
        </w:rPr>
      </w:pPr>
    </w:p>
    <w:p w14:paraId="1999AB0F" w14:textId="77777777" w:rsidR="00AF331F" w:rsidRDefault="00AF331F" w:rsidP="00AF331F"/>
    <w:p w14:paraId="37441EBD" w14:textId="77777777" w:rsidR="00AF331F" w:rsidRDefault="00AF331F" w:rsidP="00AF331F"/>
    <w:p w14:paraId="4B5C0CA8" w14:textId="77777777" w:rsidR="00AF331F" w:rsidRDefault="00AF331F" w:rsidP="00AF331F"/>
    <w:p w14:paraId="255E5443" w14:textId="77777777" w:rsidR="00AF331F" w:rsidRDefault="00AF331F" w:rsidP="00AF331F"/>
    <w:p w14:paraId="2ED34FE7" w14:textId="77777777" w:rsidR="00AF331F" w:rsidRDefault="00AF331F" w:rsidP="00AF331F"/>
    <w:p w14:paraId="2B31ED4E" w14:textId="77777777" w:rsidR="00AF331F" w:rsidRDefault="00AF331F" w:rsidP="00AF331F"/>
    <w:p w14:paraId="2CE5B237" w14:textId="77777777" w:rsidR="00AF331F" w:rsidRDefault="00AF331F" w:rsidP="00AF331F"/>
    <w:p w14:paraId="7BAD2848" w14:textId="77777777" w:rsidR="00AF331F" w:rsidRPr="007B0CD1" w:rsidRDefault="00AF331F" w:rsidP="00AF331F"/>
    <w:p w14:paraId="3CEF4A6B" w14:textId="77777777" w:rsidR="00AF331F" w:rsidRPr="007B0CD1" w:rsidRDefault="00AF331F" w:rsidP="00AF331F"/>
    <w:p w14:paraId="1B843CC5" w14:textId="443A3885"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8.</w:t>
      </w:r>
      <w:r w:rsidR="005C2302" w:rsidRPr="00A51C84">
        <w:rPr>
          <w:rFonts w:asciiTheme="minorHAnsi" w:hAnsiTheme="minorHAnsi" w:cstheme="minorHAnsi"/>
        </w:rPr>
        <w:tab/>
      </w:r>
      <w:r w:rsidRPr="00A51C84">
        <w:rPr>
          <w:rFonts w:asciiTheme="minorHAnsi" w:hAnsiTheme="minorHAnsi" w:cstheme="minorHAnsi"/>
        </w:rPr>
        <w:t>What considerations would be important if a referral for outpatient treatment is made?</w:t>
      </w:r>
    </w:p>
    <w:p w14:paraId="6CD9A173" w14:textId="21B58CB2" w:rsidR="00C6326B" w:rsidRPr="00A51C84" w:rsidRDefault="003E73D7"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br w:type="page"/>
      </w:r>
      <w:bookmarkStart w:id="23" w:name="_Toc235221572"/>
      <w:r w:rsidR="00C6326B" w:rsidRPr="00A51C84">
        <w:rPr>
          <w:rFonts w:asciiTheme="minorHAnsi" w:hAnsiTheme="minorHAnsi" w:cstheme="minorHAnsi"/>
          <w:sz w:val="22"/>
          <w:szCs w:val="22"/>
        </w:rPr>
        <w:lastRenderedPageBreak/>
        <w:t xml:space="preserve">Vignette </w:t>
      </w:r>
      <w:r w:rsidR="00E068C6" w:rsidRPr="00A51C84">
        <w:rPr>
          <w:rFonts w:asciiTheme="minorHAnsi" w:hAnsiTheme="minorHAnsi" w:cstheme="minorHAnsi"/>
          <w:sz w:val="22"/>
          <w:szCs w:val="22"/>
        </w:rPr>
        <w:t>19</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Electroconvulsive Therapy</w:t>
      </w:r>
      <w:r w:rsidR="00F25D36" w:rsidRPr="00A51C84">
        <w:rPr>
          <w:rFonts w:asciiTheme="minorHAnsi" w:hAnsiTheme="minorHAnsi" w:cstheme="minorHAnsi"/>
          <w:sz w:val="22"/>
          <w:szCs w:val="22"/>
        </w:rPr>
        <w:t xml:space="preserve"> (ECT)</w:t>
      </w:r>
      <w:bookmarkEnd w:id="23"/>
    </w:p>
    <w:p w14:paraId="7413BB13" w14:textId="77777777" w:rsidR="00C6326B" w:rsidRPr="00A51C84" w:rsidRDefault="00C6326B" w:rsidP="00C66607">
      <w:pPr>
        <w:contextualSpacing/>
        <w:rPr>
          <w:rFonts w:cstheme="minorHAnsi"/>
        </w:rPr>
      </w:pPr>
    </w:p>
    <w:p w14:paraId="332F9961" w14:textId="77777777" w:rsidR="00382B0D" w:rsidRPr="00A51C84" w:rsidRDefault="00382B0D" w:rsidP="00C66607">
      <w:pPr>
        <w:contextualSpacing/>
        <w:rPr>
          <w:rFonts w:cstheme="minorHAnsi"/>
        </w:rPr>
      </w:pPr>
      <w:r w:rsidRPr="00A51C84">
        <w:rPr>
          <w:rFonts w:cstheme="minorHAnsi"/>
        </w:rPr>
        <w:t>An 81</w:t>
      </w:r>
      <w:r w:rsidRPr="00A51C84">
        <w:rPr>
          <w:rFonts w:ascii="Cambria Math" w:hAnsi="Cambria Math" w:cs="Cambria Math"/>
        </w:rPr>
        <w:t>‑</w:t>
      </w:r>
      <w:r w:rsidRPr="00A51C84">
        <w:rPr>
          <w:rFonts w:cstheme="minorHAnsi"/>
        </w:rPr>
        <w:t>year</w:t>
      </w:r>
      <w:r w:rsidRPr="00A51C84">
        <w:rPr>
          <w:rFonts w:ascii="Cambria Math" w:hAnsi="Cambria Math" w:cs="Cambria Math"/>
        </w:rPr>
        <w:t>‑</w:t>
      </w:r>
      <w:r w:rsidRPr="00A51C84">
        <w:rPr>
          <w:rFonts w:cstheme="minorHAnsi"/>
        </w:rPr>
        <w:t>old widowed retired chemistry professor is hospitalized after falling and breaking his hip. He requires surgical repair of the fracture and receives two units of packed red blood cells during the procedure. His post</w:t>
      </w:r>
      <w:r w:rsidRPr="00A51C84">
        <w:rPr>
          <w:rFonts w:ascii="Cambria Math" w:hAnsi="Cambria Math" w:cs="Cambria Math"/>
        </w:rPr>
        <w:t>‑</w:t>
      </w:r>
      <w:r w:rsidRPr="00A51C84">
        <w:rPr>
          <w:rFonts w:cstheme="minorHAnsi"/>
        </w:rPr>
        <w:t>operative course is complicated by severe pain requiring opiates, a urinary tract infection, and aspiration pneumonia requiring intubation for 48 hours. He was extubated three days ago and is now on post</w:t>
      </w:r>
      <w:r w:rsidRPr="00A51C84">
        <w:rPr>
          <w:rFonts w:ascii="Cambria Math" w:hAnsi="Cambria Math" w:cs="Cambria Math"/>
        </w:rPr>
        <w:t>‑</w:t>
      </w:r>
      <w:r w:rsidRPr="00A51C84">
        <w:rPr>
          <w:rFonts w:cstheme="minorHAnsi"/>
        </w:rPr>
        <w:t>operative day 18.</w:t>
      </w:r>
    </w:p>
    <w:p w14:paraId="441BFF6C" w14:textId="77777777" w:rsidR="00382B0D" w:rsidRPr="00A51C84" w:rsidRDefault="00382B0D" w:rsidP="00C66607">
      <w:pPr>
        <w:contextualSpacing/>
        <w:rPr>
          <w:rFonts w:cstheme="minorHAnsi"/>
        </w:rPr>
      </w:pPr>
    </w:p>
    <w:p w14:paraId="01229C45" w14:textId="74C64989" w:rsidR="00382B0D" w:rsidRPr="00A51C84" w:rsidRDefault="00382B0D" w:rsidP="00C66607">
      <w:pPr>
        <w:contextualSpacing/>
        <w:rPr>
          <w:rFonts w:cstheme="minorHAnsi"/>
        </w:rPr>
      </w:pPr>
      <w:r w:rsidRPr="00A51C84">
        <w:rPr>
          <w:rFonts w:cstheme="minorHAnsi"/>
        </w:rPr>
        <w:t xml:space="preserve">Since </w:t>
      </w:r>
      <w:proofErr w:type="spellStart"/>
      <w:r w:rsidRPr="00A51C84">
        <w:rPr>
          <w:rFonts w:cstheme="minorHAnsi"/>
        </w:rPr>
        <w:t>extubation</w:t>
      </w:r>
      <w:proofErr w:type="spellEnd"/>
      <w:r w:rsidRPr="00A51C84">
        <w:rPr>
          <w:rFonts w:cstheme="minorHAnsi"/>
        </w:rPr>
        <w:t>, he has refused to eat, complains of pain “all over,” says he wants to die so he can be with his wife</w:t>
      </w:r>
      <w:r w:rsidR="00921F08" w:rsidRPr="00A51C84">
        <w:rPr>
          <w:rFonts w:cstheme="minorHAnsi"/>
        </w:rPr>
        <w:t xml:space="preserve">. He </w:t>
      </w:r>
      <w:r w:rsidRPr="00A51C84">
        <w:rPr>
          <w:rFonts w:cstheme="minorHAnsi"/>
        </w:rPr>
        <w:t>intermittently hears the voices of his dead wife and his parents “calling me from the grave</w:t>
      </w:r>
      <w:r w:rsidR="00F456D7" w:rsidRPr="00A51C84">
        <w:rPr>
          <w:rFonts w:cstheme="minorHAnsi"/>
        </w:rPr>
        <w:t>.</w:t>
      </w:r>
      <w:r w:rsidRPr="00A51C84">
        <w:rPr>
          <w:rFonts w:cstheme="minorHAnsi"/>
        </w:rPr>
        <w:t xml:space="preserve">” </w:t>
      </w:r>
      <w:r w:rsidR="00F456D7" w:rsidRPr="00A51C84">
        <w:rPr>
          <w:rFonts w:cstheme="minorHAnsi"/>
        </w:rPr>
        <w:t>He h</w:t>
      </w:r>
      <w:r w:rsidRPr="00A51C84">
        <w:rPr>
          <w:rFonts w:cstheme="minorHAnsi"/>
        </w:rPr>
        <w:t>as been tearful, sleeps only one to two hours at a time, and has attempted to strangle himself with his intravenous line. Since admission, he has lost approximately 20 pounds.</w:t>
      </w:r>
    </w:p>
    <w:p w14:paraId="27D1A1DD" w14:textId="77777777" w:rsidR="00382B0D" w:rsidRPr="00A51C84" w:rsidRDefault="00382B0D" w:rsidP="00C66607">
      <w:pPr>
        <w:contextualSpacing/>
        <w:rPr>
          <w:rFonts w:cstheme="minorHAnsi"/>
        </w:rPr>
      </w:pPr>
    </w:p>
    <w:p w14:paraId="303B67DD" w14:textId="77777777" w:rsidR="00382B0D" w:rsidRPr="00A51C84" w:rsidRDefault="00382B0D" w:rsidP="00C66607">
      <w:pPr>
        <w:contextualSpacing/>
        <w:rPr>
          <w:rFonts w:cstheme="minorHAnsi"/>
        </w:rPr>
      </w:pPr>
      <w:r w:rsidRPr="00A51C84">
        <w:rPr>
          <w:rFonts w:cstheme="minorHAnsi"/>
        </w:rPr>
        <w:t>His past medical history is significant for prostate cancer, a remote myocardial infarction in midlife, and type 2 diabetes. His past psychiatric history is significant for a major depressive episode following the death of his wife in a motor vehicle accident many years ago, treated successfully with a two</w:t>
      </w:r>
      <w:r w:rsidRPr="00A51C84">
        <w:rPr>
          <w:rFonts w:ascii="Cambria Math" w:hAnsi="Cambria Math" w:cs="Cambria Math"/>
        </w:rPr>
        <w:t>‑</w:t>
      </w:r>
      <w:r w:rsidRPr="00A51C84">
        <w:rPr>
          <w:rFonts w:cstheme="minorHAnsi"/>
        </w:rPr>
        <w:t>year course of nortriptyline. He had a second episode of depression with suicidal ideation and paranoia after retiring at age 70, treated successfully with sertraline and risperidone for three years.</w:t>
      </w:r>
    </w:p>
    <w:p w14:paraId="720C60B0" w14:textId="77777777" w:rsidR="00382B0D" w:rsidRPr="00A51C84" w:rsidRDefault="00382B0D" w:rsidP="00C66607">
      <w:pPr>
        <w:contextualSpacing/>
        <w:rPr>
          <w:rFonts w:cstheme="minorHAnsi"/>
        </w:rPr>
      </w:pPr>
    </w:p>
    <w:p w14:paraId="5FE62880" w14:textId="77777777" w:rsidR="00382B0D" w:rsidRPr="00A51C84" w:rsidRDefault="00382B0D" w:rsidP="00C66607">
      <w:pPr>
        <w:contextualSpacing/>
        <w:rPr>
          <w:rFonts w:cstheme="minorHAnsi"/>
        </w:rPr>
      </w:pPr>
      <w:r w:rsidRPr="00A51C84">
        <w:rPr>
          <w:rFonts w:cstheme="minorHAnsi"/>
        </w:rPr>
        <w:t>He completed a PhD in physical chemistry, was married for more than four decades, and has an adult son and daughter, several grandchildren, and one great</w:t>
      </w:r>
      <w:r w:rsidRPr="00A51C84">
        <w:rPr>
          <w:rFonts w:ascii="Cambria Math" w:hAnsi="Cambria Math" w:cs="Cambria Math"/>
        </w:rPr>
        <w:t>‑</w:t>
      </w:r>
      <w:r w:rsidRPr="00A51C84">
        <w:rPr>
          <w:rFonts w:cstheme="minorHAnsi"/>
        </w:rPr>
        <w:t>grandchild. There is no history of substance use or tobacco use. Prior to this hospitalization, he had good cognitive functioning, routinely completed a challenging newspaper crossword, was an avid golfer, and enjoyed spending time with his family.</w:t>
      </w:r>
    </w:p>
    <w:p w14:paraId="1BAC8F98" w14:textId="77777777" w:rsidR="00382B0D" w:rsidRPr="00A51C84" w:rsidRDefault="00382B0D" w:rsidP="00C66607">
      <w:pPr>
        <w:contextualSpacing/>
        <w:rPr>
          <w:rFonts w:cstheme="minorHAnsi"/>
        </w:rPr>
      </w:pPr>
    </w:p>
    <w:p w14:paraId="460D6C92" w14:textId="77777777" w:rsidR="00382B0D" w:rsidRPr="00A51C84" w:rsidRDefault="00382B0D" w:rsidP="00C66607">
      <w:pPr>
        <w:contextualSpacing/>
        <w:rPr>
          <w:rFonts w:cstheme="minorHAnsi"/>
        </w:rPr>
      </w:pPr>
      <w:r w:rsidRPr="00A51C84">
        <w:rPr>
          <w:rFonts w:cstheme="minorHAnsi"/>
        </w:rPr>
        <w:t>Current medications include metformin, hydromorphone, lorazepam, diltiazem, famotidine, hydrochlorothiazide, and ceftriaxone.</w:t>
      </w:r>
    </w:p>
    <w:p w14:paraId="0C0AF947" w14:textId="77777777" w:rsidR="00382B0D" w:rsidRPr="00A51C84" w:rsidRDefault="00382B0D" w:rsidP="00C66607">
      <w:pPr>
        <w:contextualSpacing/>
        <w:rPr>
          <w:rFonts w:cstheme="minorHAnsi"/>
        </w:rPr>
      </w:pPr>
    </w:p>
    <w:p w14:paraId="35EB1F65" w14:textId="5D70279D" w:rsidR="00417983" w:rsidRPr="00A51C84" w:rsidRDefault="00382B0D" w:rsidP="00C66607">
      <w:pPr>
        <w:contextualSpacing/>
        <w:rPr>
          <w:rFonts w:cstheme="minorHAnsi"/>
        </w:rPr>
      </w:pPr>
      <w:r w:rsidRPr="00A51C84">
        <w:rPr>
          <w:rFonts w:cstheme="minorHAnsi"/>
        </w:rPr>
        <w:t>Psychiatric consultation is requested to “treat depression and transfer to psychiatry.” His children want their father to be treated “like the last time he was crazy and depressed.”</w:t>
      </w:r>
    </w:p>
    <w:p w14:paraId="3984AD8C" w14:textId="32ACA799" w:rsidR="007A72FF" w:rsidRPr="00A51C84" w:rsidRDefault="007A72FF" w:rsidP="00C66607">
      <w:pPr>
        <w:contextualSpacing/>
        <w:rPr>
          <w:rFonts w:cstheme="minorHAnsi"/>
        </w:rPr>
      </w:pPr>
    </w:p>
    <w:p w14:paraId="2367A7E9" w14:textId="01B86F36" w:rsidR="00C66607" w:rsidRPr="00A51C84" w:rsidRDefault="00A51C84" w:rsidP="00C66607">
      <w:pPr>
        <w:spacing w:line="276" w:lineRule="auto"/>
        <w:contextualSpacing/>
        <w:rPr>
          <w:rFonts w:cstheme="minorHAnsi"/>
        </w:rPr>
      </w:pPr>
      <w:r w:rsidRPr="00A51C84">
        <w:rPr>
          <w:rFonts w:eastAsia="Times New Roman" w:cstheme="minorHAnsi"/>
          <w:b/>
          <w:bCs/>
          <w:iCs/>
          <w:color w:val="4F81BD"/>
        </w:rPr>
        <w:t>Discussion Questions:</w:t>
      </w:r>
    </w:p>
    <w:p w14:paraId="042C4A17" w14:textId="77777777" w:rsidR="0054688C" w:rsidRDefault="0054688C" w:rsidP="00C66607">
      <w:pPr>
        <w:pStyle w:val="Heading3"/>
        <w:spacing w:before="0"/>
        <w:contextualSpacing/>
        <w:rPr>
          <w:rFonts w:asciiTheme="minorHAnsi" w:eastAsia="Times New Roman" w:hAnsiTheme="minorHAnsi" w:cstheme="minorHAnsi"/>
        </w:rPr>
      </w:pPr>
    </w:p>
    <w:p w14:paraId="55EFEA9A" w14:textId="078493F1" w:rsidR="00C66607" w:rsidRPr="00A51C84" w:rsidRDefault="00C6326B" w:rsidP="00C66607">
      <w:pPr>
        <w:pStyle w:val="Heading3"/>
        <w:spacing w:before="0"/>
        <w:contextualSpacing/>
        <w:rPr>
          <w:rFonts w:asciiTheme="minorHAnsi" w:eastAsiaTheme="minorHAnsi" w:hAnsiTheme="minorHAnsi" w:cstheme="minorHAnsi"/>
          <w:b w:val="0"/>
          <w:bCs w:val="0"/>
          <w:color w:val="auto"/>
        </w:rPr>
      </w:pPr>
      <w:r w:rsidRPr="00A51C84">
        <w:rPr>
          <w:rFonts w:asciiTheme="minorHAnsi" w:eastAsia="Times New Roman" w:hAnsiTheme="minorHAnsi" w:cstheme="minorHAnsi"/>
        </w:rPr>
        <w:t>1.</w:t>
      </w:r>
      <w:r w:rsidR="005C2302" w:rsidRPr="00A51C84">
        <w:rPr>
          <w:rFonts w:asciiTheme="minorHAnsi" w:eastAsia="Times New Roman" w:hAnsiTheme="minorHAnsi" w:cstheme="minorHAnsi"/>
        </w:rPr>
        <w:tab/>
      </w:r>
      <w:r w:rsidRPr="00A51C84">
        <w:rPr>
          <w:rFonts w:asciiTheme="minorHAnsi" w:eastAsia="Times New Roman" w:hAnsiTheme="minorHAnsi" w:cstheme="minorHAnsi"/>
        </w:rPr>
        <w:t>What is the differential diagnosis for this patient?</w:t>
      </w:r>
    </w:p>
    <w:p w14:paraId="37780AF1" w14:textId="77777777" w:rsidR="0054688C" w:rsidRDefault="0054688C" w:rsidP="0054688C"/>
    <w:p w14:paraId="13488E74" w14:textId="77777777" w:rsidR="0054688C" w:rsidRDefault="0054688C" w:rsidP="0054688C"/>
    <w:p w14:paraId="618DB5E1" w14:textId="77777777" w:rsidR="0054688C" w:rsidRPr="007B0CD1" w:rsidRDefault="0054688C" w:rsidP="0054688C"/>
    <w:p w14:paraId="14876C5B" w14:textId="77777777" w:rsidR="0054688C" w:rsidRDefault="0054688C" w:rsidP="0054688C"/>
    <w:p w14:paraId="6F26CE05" w14:textId="77777777" w:rsidR="0054688C" w:rsidRDefault="0054688C" w:rsidP="0054688C"/>
    <w:p w14:paraId="14AD2B80" w14:textId="77777777" w:rsidR="0054688C" w:rsidRDefault="0054688C" w:rsidP="0054688C"/>
    <w:p w14:paraId="5D07CFCA" w14:textId="77777777" w:rsidR="0054688C" w:rsidRPr="007B0CD1" w:rsidRDefault="0054688C" w:rsidP="0054688C"/>
    <w:p w14:paraId="513D44BB" w14:textId="7C655161"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2.</w:t>
      </w:r>
      <w:r w:rsidR="005C2302" w:rsidRPr="00A51C84">
        <w:rPr>
          <w:rFonts w:asciiTheme="minorHAnsi" w:eastAsia="Times New Roman" w:hAnsiTheme="minorHAnsi" w:cstheme="minorHAnsi"/>
        </w:rPr>
        <w:tab/>
      </w:r>
      <w:r w:rsidR="006A6CC8" w:rsidRPr="00A51C84">
        <w:rPr>
          <w:rFonts w:asciiTheme="minorHAnsi" w:eastAsia="Times New Roman" w:hAnsiTheme="minorHAnsi" w:cstheme="minorHAnsi"/>
        </w:rPr>
        <w:t>How might you rule out mood or psychotic disorder due to a medical condition or substance?</w:t>
      </w:r>
    </w:p>
    <w:p w14:paraId="2A549CF3" w14:textId="77777777" w:rsidR="0054688C" w:rsidRDefault="0054688C" w:rsidP="0054688C">
      <w:pPr>
        <w:pStyle w:val="Heading3"/>
        <w:spacing w:before="0"/>
        <w:contextualSpacing/>
        <w:rPr>
          <w:rFonts w:asciiTheme="minorHAnsi" w:hAnsiTheme="minorHAnsi" w:cstheme="minorHAnsi"/>
        </w:rPr>
      </w:pPr>
    </w:p>
    <w:p w14:paraId="0B15F178" w14:textId="77777777" w:rsidR="0054688C" w:rsidRDefault="0054688C" w:rsidP="0054688C"/>
    <w:p w14:paraId="63DD3E3E" w14:textId="77777777" w:rsidR="0054688C" w:rsidRDefault="0054688C" w:rsidP="0054688C"/>
    <w:p w14:paraId="39A9AC76" w14:textId="77777777" w:rsidR="0054688C" w:rsidRDefault="0054688C" w:rsidP="0054688C"/>
    <w:p w14:paraId="3D49FFD6" w14:textId="77777777" w:rsidR="0054688C" w:rsidRDefault="0054688C" w:rsidP="0054688C"/>
    <w:p w14:paraId="5AE88DD5" w14:textId="77777777" w:rsidR="0054688C" w:rsidRDefault="0054688C" w:rsidP="0054688C"/>
    <w:p w14:paraId="2695FD19" w14:textId="77777777" w:rsidR="0054688C" w:rsidRPr="007B0CD1" w:rsidRDefault="0054688C" w:rsidP="0054688C"/>
    <w:p w14:paraId="79CAB2C7" w14:textId="36C9030D"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lastRenderedPageBreak/>
        <w:t>3.</w:t>
      </w:r>
      <w:r w:rsidR="005C2302" w:rsidRPr="00A51C84">
        <w:rPr>
          <w:rFonts w:asciiTheme="minorHAnsi" w:eastAsia="Times New Roman" w:hAnsiTheme="minorHAnsi" w:cstheme="minorHAnsi"/>
        </w:rPr>
        <w:tab/>
      </w:r>
      <w:r w:rsidR="00400914" w:rsidRPr="00A51C84">
        <w:rPr>
          <w:rFonts w:asciiTheme="minorHAnsi" w:eastAsia="Times New Roman" w:hAnsiTheme="minorHAnsi" w:cstheme="minorHAnsi"/>
        </w:rPr>
        <w:t>What symptoms or signs suggest this patient needs a rapid treatment response?</w:t>
      </w:r>
    </w:p>
    <w:p w14:paraId="2BF04A7C" w14:textId="77777777" w:rsidR="0054688C" w:rsidRDefault="0054688C" w:rsidP="0054688C">
      <w:pPr>
        <w:pStyle w:val="Heading3"/>
        <w:spacing w:before="0"/>
        <w:contextualSpacing/>
        <w:rPr>
          <w:rFonts w:asciiTheme="minorHAnsi" w:hAnsiTheme="minorHAnsi" w:cstheme="minorHAnsi"/>
        </w:rPr>
      </w:pPr>
    </w:p>
    <w:p w14:paraId="7BC62E27" w14:textId="77777777" w:rsidR="0054688C" w:rsidRDefault="0054688C" w:rsidP="0054688C"/>
    <w:p w14:paraId="7CE57A23" w14:textId="77777777" w:rsidR="0054688C" w:rsidRDefault="0054688C" w:rsidP="0054688C"/>
    <w:p w14:paraId="6005DC75" w14:textId="77777777" w:rsidR="0054688C" w:rsidRDefault="0054688C" w:rsidP="0054688C"/>
    <w:p w14:paraId="53705ABE" w14:textId="77777777" w:rsidR="0054688C" w:rsidRDefault="0054688C" w:rsidP="0054688C"/>
    <w:p w14:paraId="3A46FE74" w14:textId="77777777" w:rsidR="0054688C" w:rsidRPr="007B0CD1" w:rsidRDefault="0054688C" w:rsidP="0054688C"/>
    <w:p w14:paraId="0A8B872E" w14:textId="77777777" w:rsidR="0054688C" w:rsidRPr="007B0CD1" w:rsidRDefault="0054688C" w:rsidP="0054688C"/>
    <w:p w14:paraId="718A88FB" w14:textId="76739249" w:rsidR="00C6326B" w:rsidRPr="00A51C84" w:rsidRDefault="00963B56"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4</w:t>
      </w:r>
      <w:r w:rsidR="00C6326B" w:rsidRPr="00A51C84">
        <w:rPr>
          <w:rFonts w:asciiTheme="minorHAnsi" w:eastAsia="Times New Roman" w:hAnsiTheme="minorHAnsi" w:cstheme="minorHAnsi"/>
        </w:rPr>
        <w:t>.</w:t>
      </w:r>
      <w:r w:rsidR="005C2302" w:rsidRPr="00A51C84">
        <w:rPr>
          <w:rFonts w:asciiTheme="minorHAnsi" w:eastAsia="Times New Roman" w:hAnsiTheme="minorHAnsi" w:cstheme="minorHAnsi"/>
        </w:rPr>
        <w:tab/>
      </w:r>
      <w:r w:rsidR="00B34290" w:rsidRPr="00A51C84">
        <w:rPr>
          <w:rFonts w:asciiTheme="minorHAnsi" w:eastAsia="Times New Roman" w:hAnsiTheme="minorHAnsi" w:cstheme="minorHAnsi"/>
        </w:rPr>
        <w:t>What are the indications for ECT in this patient?</w:t>
      </w:r>
    </w:p>
    <w:p w14:paraId="5CDCB362" w14:textId="77777777" w:rsidR="0054688C" w:rsidRDefault="0054688C" w:rsidP="0054688C">
      <w:pPr>
        <w:pStyle w:val="Heading3"/>
        <w:spacing w:before="0"/>
        <w:contextualSpacing/>
        <w:rPr>
          <w:rFonts w:asciiTheme="minorHAnsi" w:hAnsiTheme="minorHAnsi" w:cstheme="minorHAnsi"/>
        </w:rPr>
      </w:pPr>
    </w:p>
    <w:p w14:paraId="19DA9EAE" w14:textId="77777777" w:rsidR="0054688C" w:rsidRDefault="0054688C" w:rsidP="0054688C"/>
    <w:p w14:paraId="73063826" w14:textId="77777777" w:rsidR="0054688C" w:rsidRDefault="0054688C" w:rsidP="0054688C"/>
    <w:p w14:paraId="50A4F9D2" w14:textId="77777777" w:rsidR="0054688C" w:rsidRDefault="0054688C" w:rsidP="0054688C"/>
    <w:p w14:paraId="6410DC68" w14:textId="77777777" w:rsidR="0054688C" w:rsidRDefault="0054688C" w:rsidP="0054688C"/>
    <w:p w14:paraId="75E469EE" w14:textId="77777777" w:rsidR="0054688C" w:rsidRDefault="0054688C" w:rsidP="0054688C"/>
    <w:p w14:paraId="56C0BBBB" w14:textId="77777777" w:rsidR="0054688C" w:rsidRPr="007B0CD1" w:rsidRDefault="0054688C" w:rsidP="0054688C"/>
    <w:p w14:paraId="3AEEE0E8" w14:textId="77777777" w:rsidR="0054688C" w:rsidRPr="007B0CD1" w:rsidRDefault="0054688C" w:rsidP="0054688C"/>
    <w:p w14:paraId="68EA6153" w14:textId="71B1DF21"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5.</w:t>
      </w:r>
      <w:r w:rsidR="005C2302" w:rsidRPr="00A51C84">
        <w:rPr>
          <w:rFonts w:asciiTheme="minorHAnsi" w:eastAsia="Times New Roman" w:hAnsiTheme="minorHAnsi" w:cstheme="minorHAnsi"/>
        </w:rPr>
        <w:tab/>
      </w:r>
      <w:r w:rsidR="00057CE1" w:rsidRPr="00A51C84">
        <w:rPr>
          <w:rFonts w:asciiTheme="minorHAnsi" w:eastAsia="Times New Roman" w:hAnsiTheme="minorHAnsi" w:cstheme="minorHAnsi"/>
        </w:rPr>
        <w:t>What are the medical contraindications to ECT? Are these relative or absolute?</w:t>
      </w:r>
    </w:p>
    <w:p w14:paraId="7936F44D" w14:textId="77777777" w:rsidR="0054688C" w:rsidRDefault="0054688C" w:rsidP="0054688C">
      <w:pPr>
        <w:pStyle w:val="Heading3"/>
        <w:spacing w:before="0"/>
        <w:contextualSpacing/>
        <w:rPr>
          <w:rFonts w:asciiTheme="minorHAnsi" w:hAnsiTheme="minorHAnsi" w:cstheme="minorHAnsi"/>
        </w:rPr>
      </w:pPr>
    </w:p>
    <w:p w14:paraId="4C472DE0" w14:textId="77777777" w:rsidR="0054688C" w:rsidRDefault="0054688C" w:rsidP="0054688C"/>
    <w:p w14:paraId="61B7C69C" w14:textId="77777777" w:rsidR="0054688C" w:rsidRDefault="0054688C" w:rsidP="0054688C"/>
    <w:p w14:paraId="624B3F83" w14:textId="77777777" w:rsidR="0054688C" w:rsidRDefault="0054688C" w:rsidP="0054688C"/>
    <w:p w14:paraId="7BD0738E" w14:textId="77777777" w:rsidR="0054688C" w:rsidRDefault="0054688C" w:rsidP="0054688C"/>
    <w:p w14:paraId="06EE0F2B" w14:textId="77777777" w:rsidR="0054688C" w:rsidRDefault="0054688C" w:rsidP="0054688C"/>
    <w:p w14:paraId="75C88C68" w14:textId="77777777" w:rsidR="0054688C" w:rsidRPr="007B0CD1" w:rsidRDefault="0054688C" w:rsidP="0054688C"/>
    <w:p w14:paraId="29BF5CEE" w14:textId="77777777" w:rsidR="0054688C" w:rsidRPr="007B0CD1" w:rsidRDefault="0054688C" w:rsidP="0054688C"/>
    <w:p w14:paraId="1E7212D4" w14:textId="661BA51C" w:rsidR="00C6326B" w:rsidRPr="00A51C84" w:rsidRDefault="00C6326B" w:rsidP="00C66607">
      <w:pPr>
        <w:contextualSpacing/>
        <w:rPr>
          <w:rFonts w:eastAsia="Times New Roman" w:cstheme="minorHAnsi"/>
          <w:b/>
          <w:bCs/>
          <w:color w:val="4F81BD" w:themeColor="accent1"/>
        </w:rPr>
      </w:pPr>
      <w:r w:rsidRPr="00A51C84">
        <w:rPr>
          <w:rFonts w:eastAsia="Times New Roman" w:cstheme="minorHAnsi"/>
          <w:b/>
          <w:bCs/>
          <w:color w:val="4F81BD" w:themeColor="accent1"/>
        </w:rPr>
        <w:t>6.</w:t>
      </w:r>
      <w:r w:rsidR="008E1D36" w:rsidRPr="00A51C84">
        <w:rPr>
          <w:rFonts w:eastAsia="Times New Roman" w:cstheme="minorHAnsi"/>
          <w:b/>
          <w:bCs/>
          <w:color w:val="4F81BD" w:themeColor="accent1"/>
        </w:rPr>
        <w:t xml:space="preserve">    </w:t>
      </w:r>
      <w:r w:rsidR="000A0124" w:rsidRPr="00A51C84">
        <w:rPr>
          <w:rFonts w:eastAsia="Times New Roman" w:cstheme="minorHAnsi"/>
          <w:b/>
          <w:bCs/>
          <w:color w:val="4F81BD" w:themeColor="accent1"/>
        </w:rPr>
        <w:t>What are the risks of ECT? What is the risk of death with ECT?</w:t>
      </w:r>
    </w:p>
    <w:p w14:paraId="509C7BAF" w14:textId="77777777" w:rsidR="0054688C" w:rsidRDefault="0054688C" w:rsidP="0054688C">
      <w:pPr>
        <w:pStyle w:val="Heading3"/>
        <w:spacing w:before="0"/>
        <w:contextualSpacing/>
        <w:rPr>
          <w:rFonts w:asciiTheme="minorHAnsi" w:hAnsiTheme="minorHAnsi" w:cstheme="minorHAnsi"/>
        </w:rPr>
      </w:pPr>
    </w:p>
    <w:p w14:paraId="1E41D6B9" w14:textId="77777777" w:rsidR="0054688C" w:rsidRDefault="0054688C" w:rsidP="0054688C"/>
    <w:p w14:paraId="5ED72B21" w14:textId="77777777" w:rsidR="0054688C" w:rsidRDefault="0054688C" w:rsidP="0054688C"/>
    <w:p w14:paraId="7F9E8C77" w14:textId="77777777" w:rsidR="0054688C" w:rsidRDefault="0054688C" w:rsidP="0054688C"/>
    <w:p w14:paraId="007FBEA0" w14:textId="77777777" w:rsidR="0054688C" w:rsidRDefault="0054688C" w:rsidP="0054688C"/>
    <w:p w14:paraId="3FC0AA4F" w14:textId="77777777" w:rsidR="0054688C" w:rsidRDefault="0054688C" w:rsidP="0054688C"/>
    <w:p w14:paraId="5D527CA7" w14:textId="77777777" w:rsidR="0054688C" w:rsidRPr="007B0CD1" w:rsidRDefault="0054688C" w:rsidP="0054688C"/>
    <w:p w14:paraId="408503CF" w14:textId="77777777" w:rsidR="0054688C" w:rsidRPr="007B0CD1" w:rsidRDefault="0054688C" w:rsidP="0054688C"/>
    <w:p w14:paraId="4CCAC963" w14:textId="77777777"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7.</w:t>
      </w:r>
      <w:r w:rsidR="005C2302" w:rsidRPr="00A51C84">
        <w:rPr>
          <w:rFonts w:asciiTheme="minorHAnsi" w:eastAsia="Times New Roman" w:hAnsiTheme="minorHAnsi" w:cstheme="minorHAnsi"/>
        </w:rPr>
        <w:tab/>
      </w:r>
      <w:r w:rsidRPr="00A51C84">
        <w:rPr>
          <w:rFonts w:asciiTheme="minorHAnsi" w:eastAsia="Times New Roman" w:hAnsiTheme="minorHAnsi" w:cstheme="minorHAnsi"/>
        </w:rPr>
        <w:t>Why shouldn’t this patient be treated with an antidepressant and an antipsychotic?</w:t>
      </w:r>
    </w:p>
    <w:p w14:paraId="49F000AE" w14:textId="77777777" w:rsidR="0054688C" w:rsidRDefault="0054688C" w:rsidP="0054688C">
      <w:pPr>
        <w:pStyle w:val="Heading3"/>
        <w:spacing w:before="0"/>
        <w:contextualSpacing/>
        <w:rPr>
          <w:rFonts w:asciiTheme="minorHAnsi" w:hAnsiTheme="minorHAnsi" w:cstheme="minorHAnsi"/>
        </w:rPr>
      </w:pPr>
    </w:p>
    <w:p w14:paraId="1756DCF1" w14:textId="77777777" w:rsidR="0054688C" w:rsidRDefault="0054688C" w:rsidP="0054688C"/>
    <w:p w14:paraId="7A66D932" w14:textId="77777777" w:rsidR="0054688C" w:rsidRDefault="0054688C" w:rsidP="0054688C"/>
    <w:p w14:paraId="56A75696" w14:textId="77777777" w:rsidR="0054688C" w:rsidRDefault="0054688C" w:rsidP="0054688C"/>
    <w:p w14:paraId="6CB1A942" w14:textId="77777777" w:rsidR="0054688C" w:rsidRDefault="0054688C" w:rsidP="0054688C"/>
    <w:p w14:paraId="075E5392" w14:textId="77777777" w:rsidR="0054688C" w:rsidRDefault="0054688C" w:rsidP="0054688C"/>
    <w:p w14:paraId="76B730F9" w14:textId="77777777" w:rsidR="0054688C" w:rsidRDefault="0054688C" w:rsidP="0054688C"/>
    <w:p w14:paraId="6CDEC527" w14:textId="77777777" w:rsidR="0054688C" w:rsidRPr="007B0CD1" w:rsidRDefault="0054688C" w:rsidP="0054688C"/>
    <w:p w14:paraId="393E5D62" w14:textId="77777777" w:rsidR="0054688C" w:rsidRPr="007B0CD1" w:rsidRDefault="0054688C" w:rsidP="0054688C"/>
    <w:p w14:paraId="52E00884" w14:textId="0A588E10"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lastRenderedPageBreak/>
        <w:t>8.</w:t>
      </w:r>
      <w:r w:rsidR="005C2302" w:rsidRPr="00A51C84">
        <w:rPr>
          <w:rFonts w:asciiTheme="minorHAnsi" w:eastAsia="Times New Roman" w:hAnsiTheme="minorHAnsi" w:cstheme="minorHAnsi"/>
        </w:rPr>
        <w:tab/>
      </w:r>
      <w:r w:rsidR="008071A5" w:rsidRPr="00A51C84">
        <w:rPr>
          <w:rFonts w:asciiTheme="minorHAnsi" w:eastAsia="Times New Roman" w:hAnsiTheme="minorHAnsi" w:cstheme="minorHAnsi"/>
        </w:rPr>
        <w:t>How would you respond to the team's request to transfer this patient to the inpatient psychiatry service?</w:t>
      </w:r>
    </w:p>
    <w:p w14:paraId="289147F4" w14:textId="77777777" w:rsidR="0054688C" w:rsidRDefault="0054688C" w:rsidP="0054688C">
      <w:pPr>
        <w:pStyle w:val="Heading3"/>
        <w:spacing w:before="0"/>
        <w:contextualSpacing/>
        <w:rPr>
          <w:rFonts w:asciiTheme="minorHAnsi" w:hAnsiTheme="minorHAnsi" w:cstheme="minorHAnsi"/>
        </w:rPr>
      </w:pPr>
    </w:p>
    <w:p w14:paraId="68821CD3" w14:textId="77777777" w:rsidR="0054688C" w:rsidRDefault="0054688C" w:rsidP="0054688C"/>
    <w:p w14:paraId="6298CBE7" w14:textId="77777777" w:rsidR="0054688C" w:rsidRDefault="0054688C" w:rsidP="0054688C"/>
    <w:p w14:paraId="1AD3436C" w14:textId="77777777" w:rsidR="0054688C" w:rsidRDefault="0054688C" w:rsidP="0054688C"/>
    <w:p w14:paraId="35CE4C4B" w14:textId="77777777" w:rsidR="0054688C" w:rsidRDefault="0054688C" w:rsidP="0054688C"/>
    <w:p w14:paraId="4651ACB7" w14:textId="77777777" w:rsidR="0054688C" w:rsidRDefault="0054688C" w:rsidP="0054688C"/>
    <w:p w14:paraId="465BCFA8" w14:textId="77777777" w:rsidR="0054688C" w:rsidRPr="007B0CD1" w:rsidRDefault="0054688C" w:rsidP="0054688C"/>
    <w:p w14:paraId="4B3A3E71" w14:textId="77777777" w:rsidR="0054688C" w:rsidRPr="007B0CD1" w:rsidRDefault="0054688C" w:rsidP="0054688C"/>
    <w:p w14:paraId="3A1DB82B" w14:textId="2D888EE5" w:rsidR="007F5BED" w:rsidRPr="00A51C84" w:rsidRDefault="00C6326B" w:rsidP="00C66607">
      <w:pPr>
        <w:pStyle w:val="Heading3"/>
        <w:spacing w:before="0"/>
        <w:contextualSpacing/>
        <w:rPr>
          <w:rFonts w:asciiTheme="minorHAnsi" w:hAnsiTheme="minorHAnsi" w:cstheme="minorHAnsi"/>
        </w:rPr>
      </w:pPr>
      <w:r w:rsidRPr="00A51C84">
        <w:rPr>
          <w:rFonts w:asciiTheme="minorHAnsi" w:eastAsia="Times New Roman" w:hAnsiTheme="minorHAnsi" w:cstheme="minorHAnsi"/>
        </w:rPr>
        <w:t>9.</w:t>
      </w:r>
      <w:r w:rsidR="005C2302" w:rsidRPr="00A51C84">
        <w:rPr>
          <w:rFonts w:asciiTheme="minorHAnsi" w:eastAsia="Times New Roman" w:hAnsiTheme="minorHAnsi" w:cstheme="minorHAnsi"/>
        </w:rPr>
        <w:tab/>
      </w:r>
      <w:r w:rsidR="00972438" w:rsidRPr="00A51C84">
        <w:rPr>
          <w:rFonts w:asciiTheme="minorHAnsi" w:eastAsia="Times New Roman" w:hAnsiTheme="minorHAnsi" w:cstheme="minorHAnsi"/>
        </w:rPr>
        <w:t xml:space="preserve">The medicine team asks what needs to happen before ECT can begin. </w:t>
      </w:r>
      <w:r w:rsidR="007F5BED" w:rsidRPr="00A51C84">
        <w:rPr>
          <w:rFonts w:asciiTheme="minorHAnsi" w:eastAsia="Times New Roman" w:hAnsiTheme="minorHAnsi" w:cstheme="minorHAnsi"/>
        </w:rPr>
        <w:t>What would you recommend regarding next steps?</w:t>
      </w:r>
    </w:p>
    <w:p w14:paraId="147A49CC" w14:textId="77777777" w:rsidR="0054688C" w:rsidRDefault="0054688C" w:rsidP="0054688C">
      <w:pPr>
        <w:pStyle w:val="Heading3"/>
        <w:spacing w:before="0"/>
        <w:contextualSpacing/>
        <w:rPr>
          <w:rFonts w:asciiTheme="minorHAnsi" w:hAnsiTheme="minorHAnsi" w:cstheme="minorHAnsi"/>
        </w:rPr>
      </w:pPr>
    </w:p>
    <w:p w14:paraId="326DDB4C" w14:textId="77777777" w:rsidR="0054688C" w:rsidRDefault="0054688C" w:rsidP="0054688C"/>
    <w:p w14:paraId="3B82B153" w14:textId="77777777" w:rsidR="0054688C" w:rsidRDefault="0054688C" w:rsidP="0054688C"/>
    <w:p w14:paraId="1FD99844" w14:textId="77777777" w:rsidR="0054688C" w:rsidRDefault="0054688C" w:rsidP="0054688C"/>
    <w:p w14:paraId="79B33DBE" w14:textId="77777777" w:rsidR="0054688C" w:rsidRDefault="0054688C" w:rsidP="0054688C"/>
    <w:p w14:paraId="6C54A871" w14:textId="77777777" w:rsidR="0054688C" w:rsidRDefault="0054688C" w:rsidP="0054688C"/>
    <w:p w14:paraId="06CEF203" w14:textId="77777777" w:rsidR="0054688C" w:rsidRPr="007B0CD1" w:rsidRDefault="0054688C" w:rsidP="0054688C"/>
    <w:p w14:paraId="4C27136A" w14:textId="77777777" w:rsidR="0054688C" w:rsidRPr="007B0CD1" w:rsidRDefault="0054688C" w:rsidP="0054688C"/>
    <w:p w14:paraId="30401C0C" w14:textId="69C311C8" w:rsidR="00150984" w:rsidRPr="00A51C84" w:rsidRDefault="00150984"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10.</w:t>
      </w:r>
      <w:r w:rsidRPr="00A51C84">
        <w:rPr>
          <w:rFonts w:asciiTheme="minorHAnsi" w:eastAsia="Times New Roman" w:hAnsiTheme="minorHAnsi" w:cstheme="minorHAnsi"/>
        </w:rPr>
        <w:tab/>
        <w:t>How would you respond to the family's request to treat the patient "like the last time"?</w:t>
      </w:r>
    </w:p>
    <w:p w14:paraId="11F95163" w14:textId="77777777" w:rsidR="008E1D36" w:rsidRPr="00A51C84" w:rsidRDefault="008E1D36" w:rsidP="00C66607">
      <w:pPr>
        <w:pStyle w:val="Heading1"/>
        <w:contextualSpacing/>
        <w:rPr>
          <w:rFonts w:asciiTheme="minorHAnsi" w:hAnsiTheme="minorHAnsi" w:cstheme="minorHAnsi"/>
          <w:sz w:val="22"/>
          <w:szCs w:val="22"/>
        </w:rPr>
      </w:pPr>
      <w:bookmarkStart w:id="24" w:name="_Toc235221577"/>
    </w:p>
    <w:p w14:paraId="2A8E75DB" w14:textId="77777777" w:rsidR="008E1D36" w:rsidRPr="00A51C84" w:rsidRDefault="008E1D36" w:rsidP="00C66607">
      <w:pPr>
        <w:pStyle w:val="Heading1"/>
        <w:contextualSpacing/>
        <w:rPr>
          <w:rFonts w:asciiTheme="minorHAnsi" w:hAnsiTheme="minorHAnsi" w:cstheme="minorHAnsi"/>
          <w:sz w:val="22"/>
          <w:szCs w:val="22"/>
        </w:rPr>
      </w:pPr>
    </w:p>
    <w:p w14:paraId="238F53E2" w14:textId="77777777" w:rsidR="008E1D36" w:rsidRPr="00A51C84" w:rsidRDefault="008E1D36" w:rsidP="00C66607">
      <w:pPr>
        <w:pStyle w:val="Heading1"/>
        <w:contextualSpacing/>
        <w:rPr>
          <w:rFonts w:asciiTheme="minorHAnsi" w:hAnsiTheme="minorHAnsi" w:cstheme="minorHAnsi"/>
          <w:sz w:val="22"/>
          <w:szCs w:val="22"/>
        </w:rPr>
      </w:pPr>
    </w:p>
    <w:p w14:paraId="10FAAE0E" w14:textId="77777777" w:rsidR="008E1D36" w:rsidRPr="00A51C84" w:rsidRDefault="008E1D36" w:rsidP="00C66607">
      <w:pPr>
        <w:pStyle w:val="Heading1"/>
        <w:contextualSpacing/>
        <w:rPr>
          <w:rFonts w:asciiTheme="minorHAnsi" w:hAnsiTheme="minorHAnsi" w:cstheme="minorHAnsi"/>
          <w:sz w:val="22"/>
          <w:szCs w:val="22"/>
        </w:rPr>
      </w:pPr>
    </w:p>
    <w:p w14:paraId="34487993" w14:textId="77777777" w:rsidR="00A51C84" w:rsidRDefault="00A51C84" w:rsidP="00C66607">
      <w:pPr>
        <w:pStyle w:val="Heading1"/>
        <w:contextualSpacing/>
        <w:rPr>
          <w:rFonts w:asciiTheme="minorHAnsi" w:hAnsiTheme="minorHAnsi" w:cstheme="minorHAnsi"/>
          <w:sz w:val="22"/>
          <w:szCs w:val="22"/>
        </w:rPr>
      </w:pPr>
    </w:p>
    <w:p w14:paraId="72632419" w14:textId="77777777" w:rsidR="0054688C" w:rsidRDefault="0054688C">
      <w:pPr>
        <w:spacing w:after="200" w:line="276" w:lineRule="auto"/>
        <w:rPr>
          <w:rFonts w:eastAsia="Calibri" w:cstheme="minorHAnsi"/>
          <w:b/>
          <w:caps/>
          <w:color w:val="365F91" w:themeColor="accent1" w:themeShade="BF"/>
        </w:rPr>
      </w:pPr>
      <w:r>
        <w:rPr>
          <w:rFonts w:cstheme="minorHAnsi"/>
        </w:rPr>
        <w:br w:type="page"/>
      </w:r>
    </w:p>
    <w:p w14:paraId="2BC3BB18" w14:textId="48B8BE23" w:rsidR="00C6326B" w:rsidRPr="00A51C84" w:rsidRDefault="00C6326B"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lastRenderedPageBreak/>
        <w:t>Vignette 2</w:t>
      </w:r>
      <w:r w:rsidR="009F2ADE" w:rsidRPr="00A51C84">
        <w:rPr>
          <w:rFonts w:asciiTheme="minorHAnsi" w:hAnsiTheme="minorHAnsi" w:cstheme="minorHAnsi"/>
          <w:sz w:val="22"/>
          <w:szCs w:val="22"/>
        </w:rPr>
        <w:t>0</w:t>
      </w:r>
      <w:r w:rsidR="00D20E02" w:rsidRPr="00A51C84">
        <w:rPr>
          <w:rFonts w:asciiTheme="minorHAnsi" w:hAnsiTheme="minorHAnsi" w:cstheme="minorHAnsi"/>
          <w:sz w:val="22"/>
          <w:szCs w:val="22"/>
        </w:rPr>
        <w:t xml:space="preserve">. </w:t>
      </w:r>
      <w:r w:rsidRPr="00A51C84">
        <w:rPr>
          <w:rFonts w:asciiTheme="minorHAnsi" w:hAnsiTheme="minorHAnsi" w:cstheme="minorHAnsi"/>
          <w:sz w:val="22"/>
          <w:szCs w:val="22"/>
        </w:rPr>
        <w:t>Treatment Nonadherence</w:t>
      </w:r>
      <w:bookmarkEnd w:id="24"/>
    </w:p>
    <w:p w14:paraId="0EED5D71" w14:textId="77777777" w:rsidR="00C6326B" w:rsidRPr="00A51C84" w:rsidRDefault="00C6326B" w:rsidP="00C66607">
      <w:pPr>
        <w:contextualSpacing/>
        <w:rPr>
          <w:rFonts w:cstheme="minorHAnsi"/>
        </w:rPr>
      </w:pPr>
    </w:p>
    <w:p w14:paraId="0C8288F9" w14:textId="3703D7B3" w:rsidR="00AB5C1A" w:rsidRPr="00A51C84" w:rsidRDefault="00AB5C1A" w:rsidP="00C66607">
      <w:pPr>
        <w:contextualSpacing/>
        <w:rPr>
          <w:rFonts w:cstheme="minorHAnsi"/>
        </w:rPr>
      </w:pPr>
      <w:r w:rsidRPr="00A51C84">
        <w:rPr>
          <w:rFonts w:cstheme="minorHAnsi"/>
        </w:rPr>
        <w:t>An outpatient pre-liver transplant psychiatric consultation is requested for a 55-year-old man with cirrhosis due to alcohol use. The patient was diagnosed with cirrhosis six months ago when he was hospitalized for marked ascites, fatigue, jaundice, and confusion. He had a two-week hospital stay. One week after discharge he was re-hospitalized with recurrent encephalopathy. He was discharged with instructions to continue outpatient treatment with diuretics and lactulose.</w:t>
      </w:r>
    </w:p>
    <w:p w14:paraId="06CD7CCC" w14:textId="77777777" w:rsidR="00AB5C1A" w:rsidRPr="00A51C84" w:rsidRDefault="00AB5C1A" w:rsidP="00C66607">
      <w:pPr>
        <w:contextualSpacing/>
        <w:rPr>
          <w:rFonts w:cstheme="minorHAnsi"/>
        </w:rPr>
      </w:pPr>
    </w:p>
    <w:p w14:paraId="14394467" w14:textId="7750FC93" w:rsidR="00AB5C1A" w:rsidRPr="00A51C84" w:rsidRDefault="00AB5C1A" w:rsidP="00C66607">
      <w:pPr>
        <w:contextualSpacing/>
        <w:rPr>
          <w:rFonts w:cstheme="minorHAnsi"/>
        </w:rPr>
      </w:pPr>
      <w:r w:rsidRPr="00A51C84">
        <w:rPr>
          <w:rFonts w:cstheme="minorHAnsi"/>
        </w:rPr>
        <w:t xml:space="preserve">He has </w:t>
      </w:r>
      <w:r w:rsidR="002E3BB1" w:rsidRPr="00A51C84">
        <w:rPr>
          <w:rFonts w:cstheme="minorHAnsi"/>
        </w:rPr>
        <w:t xml:space="preserve">now </w:t>
      </w:r>
      <w:r w:rsidRPr="00A51C84">
        <w:rPr>
          <w:rFonts w:cstheme="minorHAnsi"/>
        </w:rPr>
        <w:t xml:space="preserve">returned to the emergency room for prescription renewals. He has yet to establish a relationship with a particular medical provider. Upon review the patient </w:t>
      </w:r>
      <w:r w:rsidR="000F784B" w:rsidRPr="00A51C84">
        <w:rPr>
          <w:rFonts w:cstheme="minorHAnsi"/>
        </w:rPr>
        <w:t>recalls</w:t>
      </w:r>
      <w:r w:rsidRPr="00A51C84">
        <w:rPr>
          <w:rFonts w:cstheme="minorHAnsi"/>
        </w:rPr>
        <w:t xml:space="preserve"> being told that his liver tests were not normal several years ago when he was in </w:t>
      </w:r>
      <w:r w:rsidR="005C534E" w:rsidRPr="00A51C84">
        <w:rPr>
          <w:rFonts w:cstheme="minorHAnsi"/>
        </w:rPr>
        <w:t>a</w:t>
      </w:r>
      <w:r w:rsidRPr="00A51C84">
        <w:rPr>
          <w:rFonts w:cstheme="minorHAnsi"/>
        </w:rPr>
        <w:t xml:space="preserve"> treatment program</w:t>
      </w:r>
      <w:r w:rsidR="00C75D51" w:rsidRPr="00A51C84">
        <w:rPr>
          <w:rFonts w:cstheme="minorHAnsi"/>
        </w:rPr>
        <w:t xml:space="preserve"> for alcohol use.</w:t>
      </w:r>
    </w:p>
    <w:p w14:paraId="7401CFEC" w14:textId="77777777" w:rsidR="00AB5C1A" w:rsidRPr="00A51C84" w:rsidRDefault="00AB5C1A" w:rsidP="00C66607">
      <w:pPr>
        <w:contextualSpacing/>
        <w:rPr>
          <w:rFonts w:cstheme="minorHAnsi"/>
        </w:rPr>
      </w:pPr>
    </w:p>
    <w:p w14:paraId="04928CE5" w14:textId="3A366C20" w:rsidR="00AB5C1A" w:rsidRPr="00A51C84" w:rsidRDefault="00AB5C1A" w:rsidP="00C66607">
      <w:pPr>
        <w:contextualSpacing/>
        <w:rPr>
          <w:rFonts w:cstheme="minorHAnsi"/>
        </w:rPr>
      </w:pPr>
      <w:r w:rsidRPr="00A51C84">
        <w:rPr>
          <w:rFonts w:cstheme="minorHAnsi"/>
        </w:rPr>
        <w:t>He acknowledge</w:t>
      </w:r>
      <w:r w:rsidR="00C75D51" w:rsidRPr="00A51C84">
        <w:rPr>
          <w:rFonts w:cstheme="minorHAnsi"/>
        </w:rPr>
        <w:t xml:space="preserve">s </w:t>
      </w:r>
      <w:r w:rsidRPr="00A51C84">
        <w:rPr>
          <w:rFonts w:cstheme="minorHAnsi"/>
        </w:rPr>
        <w:t>drinking heavily up until his hospitalization six months ago. He denied any alcohol use during the past six months. He is not engaged currently in any alcohol rehabilitation related activity. He has a 25-year history of daily alcohol intake, averaging 12–18 standard 12-ounce beers per day, plus a few shots of whiskey. He has been in three inpatient rehabilitation programs and his longest period of sobriety in the past was two years. He also used cocaine heavily for a five-year period but denie</w:t>
      </w:r>
      <w:r w:rsidR="00CA5B13" w:rsidRPr="00A51C84">
        <w:rPr>
          <w:rFonts w:cstheme="minorHAnsi"/>
        </w:rPr>
        <w:t>s</w:t>
      </w:r>
      <w:r w:rsidRPr="00A51C84">
        <w:rPr>
          <w:rFonts w:cstheme="minorHAnsi"/>
        </w:rPr>
        <w:t xml:space="preserve"> any use for ten years. He has used marijuana intermittently </w:t>
      </w:r>
      <w:r w:rsidR="00CA5B13" w:rsidRPr="00A51C84">
        <w:rPr>
          <w:rFonts w:cstheme="minorHAnsi"/>
        </w:rPr>
        <w:t>in the past</w:t>
      </w:r>
      <w:r w:rsidRPr="00A51C84">
        <w:rPr>
          <w:rFonts w:cstheme="minorHAnsi"/>
        </w:rPr>
        <w:t>, but denie</w:t>
      </w:r>
      <w:r w:rsidR="00805DFC" w:rsidRPr="00A51C84">
        <w:rPr>
          <w:rFonts w:cstheme="minorHAnsi"/>
        </w:rPr>
        <w:t>s</w:t>
      </w:r>
      <w:r w:rsidRPr="00A51C84">
        <w:rPr>
          <w:rFonts w:cstheme="minorHAnsi"/>
        </w:rPr>
        <w:t xml:space="preserve"> any marijuana use for the past six months. He stated his drug and alcohol use contributed to the end of his 15-year marriage. He </w:t>
      </w:r>
      <w:r w:rsidR="00147C4F" w:rsidRPr="00A51C84">
        <w:rPr>
          <w:rFonts w:cstheme="minorHAnsi"/>
        </w:rPr>
        <w:t>describes himself as an “alcoholic.”</w:t>
      </w:r>
    </w:p>
    <w:p w14:paraId="0533DFEC" w14:textId="77777777" w:rsidR="00AB5C1A" w:rsidRPr="00A51C84" w:rsidRDefault="00AB5C1A" w:rsidP="00C66607">
      <w:pPr>
        <w:contextualSpacing/>
        <w:rPr>
          <w:rFonts w:cstheme="minorHAnsi"/>
        </w:rPr>
      </w:pPr>
    </w:p>
    <w:p w14:paraId="62A6285D" w14:textId="192DF866" w:rsidR="00C6326B" w:rsidRPr="00A51C84" w:rsidRDefault="00AB5C1A" w:rsidP="00C66607">
      <w:pPr>
        <w:contextualSpacing/>
        <w:rPr>
          <w:rFonts w:cstheme="minorHAnsi"/>
        </w:rPr>
      </w:pPr>
      <w:r w:rsidRPr="00A51C84">
        <w:rPr>
          <w:rFonts w:cstheme="minorHAnsi"/>
        </w:rPr>
        <w:t xml:space="preserve">He has felt depressed for the past six months since his diagnosis of cirrhosis. He is concerned about his health and is afraid of dying. He notes marked sleep problems, decreased energy, impaired concentration, anhedonia, and guilt about his alcohol use, but no suicidal ideation. For the past few months, the patient has been staying with a friend. He is not sure how long he can stay there. He is estranged from his family. He has applied for disability. He has generally avoided physicians and has never been prescribed medications to take on a consistent basis. He has no other medical illnesses. Urine toxicology screen is positive for marijuana. When </w:t>
      </w:r>
      <w:r w:rsidR="000F784B" w:rsidRPr="00A51C84">
        <w:rPr>
          <w:rFonts w:cstheme="minorHAnsi"/>
        </w:rPr>
        <w:t xml:space="preserve">the team shares this positive result, he notes that he uses cannabis </w:t>
      </w:r>
      <w:r w:rsidRPr="00A51C84">
        <w:rPr>
          <w:rFonts w:cstheme="minorHAnsi"/>
        </w:rPr>
        <w:t>to help him sleep.</w:t>
      </w:r>
      <w:r w:rsidR="00C6326B" w:rsidRPr="00A51C84">
        <w:rPr>
          <w:rFonts w:cstheme="minorHAnsi"/>
        </w:rPr>
        <w:t xml:space="preserve"> </w:t>
      </w:r>
    </w:p>
    <w:p w14:paraId="1B67687B" w14:textId="77777777" w:rsidR="00C6326B" w:rsidRPr="00A51C84" w:rsidRDefault="00C6326B" w:rsidP="00C66607">
      <w:pPr>
        <w:contextualSpacing/>
        <w:rPr>
          <w:rFonts w:cstheme="minorHAnsi"/>
        </w:rPr>
      </w:pPr>
    </w:p>
    <w:p w14:paraId="5B6CDC76" w14:textId="77777777" w:rsidR="00A51C84" w:rsidRPr="002A7D97" w:rsidRDefault="00A51C84" w:rsidP="00A51C84">
      <w:pPr>
        <w:spacing w:line="276" w:lineRule="auto"/>
        <w:contextualSpacing/>
        <w:rPr>
          <w:rFonts w:cstheme="minorHAnsi"/>
        </w:rPr>
      </w:pPr>
      <w:r w:rsidRPr="00C17AA8">
        <w:rPr>
          <w:rFonts w:eastAsia="Times New Roman" w:cstheme="minorHAnsi"/>
          <w:b/>
          <w:bCs/>
          <w:iCs/>
          <w:color w:val="4F81BD"/>
          <w:szCs w:val="26"/>
        </w:rPr>
        <w:t>Discussion Questions</w:t>
      </w:r>
      <w:r>
        <w:rPr>
          <w:rFonts w:eastAsia="Times New Roman" w:cstheme="minorHAnsi"/>
          <w:b/>
          <w:bCs/>
          <w:iCs/>
          <w:color w:val="4F81BD"/>
          <w:szCs w:val="26"/>
        </w:rPr>
        <w:t>:</w:t>
      </w:r>
    </w:p>
    <w:p w14:paraId="147CCBF1" w14:textId="77777777" w:rsidR="006D28AB" w:rsidRDefault="006D28AB" w:rsidP="00C66607">
      <w:pPr>
        <w:pStyle w:val="Heading3"/>
        <w:spacing w:before="0"/>
        <w:contextualSpacing/>
        <w:rPr>
          <w:rFonts w:asciiTheme="minorHAnsi" w:hAnsiTheme="minorHAnsi" w:cstheme="minorHAnsi"/>
        </w:rPr>
      </w:pPr>
    </w:p>
    <w:p w14:paraId="4BC26192" w14:textId="5F60828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DF00FF" w:rsidRPr="00A51C84">
        <w:rPr>
          <w:rFonts w:asciiTheme="minorHAnsi" w:hAnsiTheme="minorHAnsi" w:cstheme="minorHAnsi"/>
        </w:rPr>
        <w:t>What factors might negatively influence this patient’s ability to be adherent to the post-transplant regimen?</w:t>
      </w:r>
    </w:p>
    <w:p w14:paraId="12A88DEE" w14:textId="77777777" w:rsidR="006D28AB" w:rsidRDefault="006D28AB" w:rsidP="006D28AB">
      <w:pPr>
        <w:pStyle w:val="Heading3"/>
        <w:spacing w:before="0"/>
        <w:contextualSpacing/>
        <w:rPr>
          <w:rFonts w:asciiTheme="minorHAnsi" w:hAnsiTheme="minorHAnsi" w:cstheme="minorHAnsi"/>
        </w:rPr>
      </w:pPr>
    </w:p>
    <w:p w14:paraId="6759B1D5" w14:textId="77777777" w:rsidR="006D28AB" w:rsidRDefault="006D28AB" w:rsidP="006D28AB"/>
    <w:p w14:paraId="7708386E" w14:textId="77777777" w:rsidR="006D28AB" w:rsidRDefault="006D28AB" w:rsidP="006D28AB"/>
    <w:p w14:paraId="1169BE10" w14:textId="77777777" w:rsidR="006D28AB" w:rsidRDefault="006D28AB" w:rsidP="006D28AB"/>
    <w:p w14:paraId="52FF3D22" w14:textId="77777777" w:rsidR="006D28AB" w:rsidRDefault="006D28AB" w:rsidP="006D28AB"/>
    <w:p w14:paraId="1CE168BC" w14:textId="77777777" w:rsidR="006D28AB" w:rsidRPr="007B0CD1" w:rsidRDefault="006D28AB" w:rsidP="006D28AB"/>
    <w:p w14:paraId="4C885137" w14:textId="5E88D5FB" w:rsidR="008B6B03" w:rsidRPr="00A51C84" w:rsidRDefault="005E1934" w:rsidP="00C66607">
      <w:pPr>
        <w:pStyle w:val="Heading3"/>
        <w:spacing w:before="0"/>
        <w:contextualSpacing/>
        <w:rPr>
          <w:rFonts w:asciiTheme="minorHAnsi" w:hAnsiTheme="minorHAnsi" w:cstheme="minorHAnsi"/>
          <w:spacing w:val="-2"/>
        </w:rPr>
      </w:pPr>
      <w:r w:rsidRPr="00A51C84">
        <w:rPr>
          <w:rFonts w:asciiTheme="minorHAnsi" w:hAnsiTheme="minorHAnsi" w:cstheme="minorHAnsi"/>
          <w:spacing w:val="-2"/>
        </w:rPr>
        <w:t>2.</w:t>
      </w:r>
      <w:r w:rsidR="005C2302" w:rsidRPr="00A51C84">
        <w:rPr>
          <w:rFonts w:asciiTheme="minorHAnsi" w:hAnsiTheme="minorHAnsi" w:cstheme="minorHAnsi"/>
          <w:spacing w:val="-2"/>
        </w:rPr>
        <w:tab/>
      </w:r>
      <w:r w:rsidRPr="00A51C84">
        <w:rPr>
          <w:rFonts w:asciiTheme="minorHAnsi" w:hAnsiTheme="minorHAnsi" w:cstheme="minorHAnsi"/>
          <w:spacing w:val="-2"/>
        </w:rPr>
        <w:t>Which</w:t>
      </w:r>
      <w:r w:rsidR="00976BBA" w:rsidRPr="00A51C84">
        <w:rPr>
          <w:rFonts w:asciiTheme="minorHAnsi" w:hAnsiTheme="minorHAnsi" w:cstheme="minorHAnsi"/>
          <w:spacing w:val="-2"/>
        </w:rPr>
        <w:t xml:space="preserve"> positive and </w:t>
      </w:r>
      <w:r w:rsidRPr="00A51C84">
        <w:rPr>
          <w:rFonts w:asciiTheme="minorHAnsi" w:hAnsiTheme="minorHAnsi" w:cstheme="minorHAnsi"/>
          <w:spacing w:val="-2"/>
        </w:rPr>
        <w:t xml:space="preserve">negative predictive factors for long-term sobriety does this patient have? </w:t>
      </w:r>
    </w:p>
    <w:p w14:paraId="24D91E7D" w14:textId="77777777" w:rsidR="006D28AB" w:rsidRDefault="006D28AB" w:rsidP="006D28AB">
      <w:pPr>
        <w:pStyle w:val="Heading3"/>
        <w:spacing w:before="0"/>
        <w:contextualSpacing/>
        <w:rPr>
          <w:rFonts w:asciiTheme="minorHAnsi" w:hAnsiTheme="minorHAnsi" w:cstheme="minorHAnsi"/>
        </w:rPr>
      </w:pPr>
    </w:p>
    <w:p w14:paraId="387372C8" w14:textId="77777777" w:rsidR="006D28AB" w:rsidRDefault="006D28AB" w:rsidP="006D28AB"/>
    <w:p w14:paraId="40074689" w14:textId="77777777" w:rsidR="006D28AB" w:rsidRDefault="006D28AB" w:rsidP="006D28AB"/>
    <w:p w14:paraId="7229D47A" w14:textId="77777777" w:rsidR="006D28AB" w:rsidRDefault="006D28AB" w:rsidP="006D28AB"/>
    <w:p w14:paraId="49C93CF0" w14:textId="77777777" w:rsidR="006D28AB" w:rsidRDefault="006D28AB" w:rsidP="006D28AB"/>
    <w:p w14:paraId="48339D53" w14:textId="77777777" w:rsidR="006D28AB" w:rsidRDefault="006D28AB" w:rsidP="006D28AB"/>
    <w:p w14:paraId="7F2766B2" w14:textId="77777777" w:rsidR="006D28AB" w:rsidRPr="007B0CD1" w:rsidRDefault="006D28AB" w:rsidP="006D28AB"/>
    <w:p w14:paraId="3956EB22" w14:textId="77777777" w:rsidR="00C6326B" w:rsidRPr="00A51C84" w:rsidRDefault="005E1934" w:rsidP="00C66607">
      <w:pPr>
        <w:pStyle w:val="Heading3"/>
        <w:spacing w:before="0"/>
        <w:contextualSpacing/>
        <w:rPr>
          <w:rFonts w:asciiTheme="minorHAnsi" w:hAnsiTheme="minorHAnsi" w:cstheme="minorHAnsi"/>
          <w:spacing w:val="-2"/>
        </w:rPr>
      </w:pPr>
      <w:r w:rsidRPr="00A51C84">
        <w:rPr>
          <w:rFonts w:asciiTheme="minorHAnsi" w:hAnsiTheme="minorHAnsi" w:cstheme="minorHAnsi"/>
          <w:spacing w:val="-2"/>
        </w:rPr>
        <w:lastRenderedPageBreak/>
        <w:t>3.</w:t>
      </w:r>
      <w:r w:rsidR="005C2302" w:rsidRPr="00A51C84">
        <w:rPr>
          <w:rFonts w:asciiTheme="minorHAnsi" w:hAnsiTheme="minorHAnsi" w:cstheme="minorHAnsi"/>
          <w:spacing w:val="-2"/>
        </w:rPr>
        <w:tab/>
      </w:r>
      <w:r w:rsidRPr="00A51C84">
        <w:rPr>
          <w:rFonts w:asciiTheme="minorHAnsi" w:hAnsiTheme="minorHAnsi" w:cstheme="minorHAnsi"/>
          <w:spacing w:val="-2"/>
        </w:rPr>
        <w:t>What treatment plan would you recommend to see if this patient could be an appropriate transplant candidate?</w:t>
      </w:r>
    </w:p>
    <w:p w14:paraId="536ECEF1" w14:textId="77777777" w:rsidR="006D28AB" w:rsidRDefault="006D28AB" w:rsidP="006D28AB">
      <w:pPr>
        <w:pStyle w:val="Heading3"/>
        <w:spacing w:before="0"/>
        <w:contextualSpacing/>
        <w:rPr>
          <w:rFonts w:asciiTheme="minorHAnsi" w:hAnsiTheme="minorHAnsi" w:cstheme="minorHAnsi"/>
        </w:rPr>
      </w:pPr>
    </w:p>
    <w:p w14:paraId="5D05DBC6" w14:textId="77777777" w:rsidR="006D28AB" w:rsidRDefault="006D28AB" w:rsidP="006D28AB"/>
    <w:p w14:paraId="44CD2E2B" w14:textId="77777777" w:rsidR="006D28AB" w:rsidRDefault="006D28AB" w:rsidP="006D28AB"/>
    <w:p w14:paraId="0E710F66" w14:textId="77777777" w:rsidR="006D28AB" w:rsidRDefault="006D28AB" w:rsidP="006D28AB"/>
    <w:p w14:paraId="2268857D" w14:textId="77777777" w:rsidR="006D28AB" w:rsidRDefault="006D28AB" w:rsidP="006D28AB"/>
    <w:p w14:paraId="1ED5C030" w14:textId="77777777" w:rsidR="006D28AB" w:rsidRDefault="006D28AB" w:rsidP="006D28AB"/>
    <w:p w14:paraId="093AB8A0" w14:textId="77777777" w:rsidR="006D28AB" w:rsidRPr="007B0CD1" w:rsidRDefault="006D28AB" w:rsidP="006D28AB"/>
    <w:p w14:paraId="2CC974AB" w14:textId="77777777" w:rsidR="006D28AB" w:rsidRPr="007B0CD1" w:rsidRDefault="006D28AB" w:rsidP="006D28AB"/>
    <w:p w14:paraId="2854F9E6" w14:textId="77777777" w:rsidR="00625C3E" w:rsidRPr="00A51C84" w:rsidRDefault="00625C3E" w:rsidP="00C66607">
      <w:pPr>
        <w:contextualSpacing/>
        <w:rPr>
          <w:rFonts w:cstheme="minorHAnsi"/>
        </w:rPr>
      </w:pPr>
    </w:p>
    <w:p w14:paraId="239A744C" w14:textId="60E83CC0" w:rsidR="00C6326B" w:rsidRPr="005C534E" w:rsidRDefault="005C534E" w:rsidP="00C66607">
      <w:pPr>
        <w:pStyle w:val="Heading2"/>
        <w:contextualSpacing/>
        <w:rPr>
          <w:rFonts w:asciiTheme="minorHAnsi" w:hAnsiTheme="minorHAnsi" w:cstheme="minorHAnsi"/>
          <w:i w:val="0"/>
          <w:iCs/>
          <w:szCs w:val="22"/>
        </w:rPr>
      </w:pPr>
      <w:r w:rsidRPr="005C534E">
        <w:rPr>
          <w:rFonts w:asciiTheme="minorHAnsi" w:hAnsiTheme="minorHAnsi" w:cstheme="minorHAnsi"/>
          <w:i w:val="0"/>
          <w:iCs/>
          <w:caps w:val="0"/>
          <w:szCs w:val="22"/>
        </w:rPr>
        <w:t xml:space="preserve">Continuation of </w:t>
      </w:r>
      <w:r>
        <w:rPr>
          <w:rFonts w:asciiTheme="minorHAnsi" w:hAnsiTheme="minorHAnsi" w:cstheme="minorHAnsi"/>
          <w:i w:val="0"/>
          <w:iCs/>
          <w:caps w:val="0"/>
          <w:szCs w:val="22"/>
        </w:rPr>
        <w:t>V</w:t>
      </w:r>
      <w:r w:rsidRPr="005C534E">
        <w:rPr>
          <w:rFonts w:asciiTheme="minorHAnsi" w:hAnsiTheme="minorHAnsi" w:cstheme="minorHAnsi"/>
          <w:i w:val="0"/>
          <w:iCs/>
          <w:caps w:val="0"/>
          <w:szCs w:val="22"/>
        </w:rPr>
        <w:t>ignette</w:t>
      </w:r>
    </w:p>
    <w:p w14:paraId="776C5DC6" w14:textId="77777777" w:rsidR="00FE7EF9" w:rsidRPr="00A51C84" w:rsidRDefault="00FE7EF9" w:rsidP="00C66607">
      <w:pPr>
        <w:contextualSpacing/>
        <w:rPr>
          <w:rFonts w:cstheme="minorHAnsi"/>
        </w:rPr>
      </w:pPr>
    </w:p>
    <w:p w14:paraId="633110DA" w14:textId="70744910" w:rsidR="00B35DA0" w:rsidRPr="00A51C84" w:rsidRDefault="00B35DA0" w:rsidP="00C66607">
      <w:pPr>
        <w:contextualSpacing/>
        <w:rPr>
          <w:rFonts w:cstheme="minorHAnsi"/>
        </w:rPr>
      </w:pPr>
      <w:r w:rsidRPr="00A51C84">
        <w:rPr>
          <w:rFonts w:cstheme="minorHAnsi"/>
        </w:rPr>
        <w:t xml:space="preserve">The patient subsequently engages in a formal alcohol/drug rehabilitation program and successfully transitions to AA meetings. He obtains disability and begins living with a girlfriend. He establishes a relationship with a hepatologist. The patient proves himself to be able to consistently adhere to his scheduled appointments and his prescribed medications. His depression is successfully treated with an SSRI. After six months of documented sobriety, stability, and compliance, his name is placed on the transplant list. He remains stable, and one year later he receives a liver transplant. He is re-referred by the transplant team six months after transplant for immunosuppressant levels that are at negligible levels and the patient’s </w:t>
      </w:r>
      <w:r w:rsidR="00376C50" w:rsidRPr="00A51C84">
        <w:rPr>
          <w:rFonts w:cstheme="minorHAnsi"/>
        </w:rPr>
        <w:t xml:space="preserve">report </w:t>
      </w:r>
      <w:r w:rsidRPr="00A51C84">
        <w:rPr>
          <w:rFonts w:cstheme="minorHAnsi"/>
        </w:rPr>
        <w:t xml:space="preserve">of medical nonadherence. </w:t>
      </w:r>
    </w:p>
    <w:p w14:paraId="7631B299" w14:textId="77777777" w:rsidR="00C6326B" w:rsidRPr="00A51C84" w:rsidRDefault="00C6326B" w:rsidP="00C66607">
      <w:pPr>
        <w:contextualSpacing/>
        <w:rPr>
          <w:rFonts w:cstheme="minorHAnsi"/>
        </w:rPr>
      </w:pPr>
    </w:p>
    <w:p w14:paraId="14625366"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What issues would you explore to help determine what might be affecting this patient’s compliance with medication and how you might intervene? </w:t>
      </w:r>
    </w:p>
    <w:p w14:paraId="591F11F0" w14:textId="77777777" w:rsidR="002A6A76" w:rsidRPr="00A51C84" w:rsidRDefault="002A6A76" w:rsidP="00C66607">
      <w:pPr>
        <w:contextualSpacing/>
        <w:rPr>
          <w:rFonts w:cstheme="minorHAnsi"/>
        </w:rPr>
      </w:pPr>
    </w:p>
    <w:p w14:paraId="0EB74407" w14:textId="77777777" w:rsidR="000213E7" w:rsidRDefault="000213E7">
      <w:pPr>
        <w:spacing w:after="200" w:line="276" w:lineRule="auto"/>
        <w:rPr>
          <w:rFonts w:eastAsia="Calibri" w:cstheme="minorHAnsi"/>
          <w:b/>
          <w:caps/>
          <w:color w:val="365F91" w:themeColor="accent1" w:themeShade="BF"/>
        </w:rPr>
      </w:pPr>
      <w:bookmarkStart w:id="25" w:name="_Toc235221578"/>
      <w:r>
        <w:rPr>
          <w:rFonts w:cstheme="minorHAnsi"/>
        </w:rPr>
        <w:br w:type="page"/>
      </w:r>
    </w:p>
    <w:p w14:paraId="293B1CA9" w14:textId="0A30D710" w:rsidR="00C6326B" w:rsidRPr="00A51C84" w:rsidRDefault="00C6326B" w:rsidP="00C66607">
      <w:pPr>
        <w:pStyle w:val="Heading1"/>
        <w:contextualSpacing/>
        <w:rPr>
          <w:rFonts w:asciiTheme="minorHAnsi" w:hAnsiTheme="minorHAnsi" w:cstheme="minorHAnsi"/>
          <w:sz w:val="22"/>
          <w:szCs w:val="22"/>
        </w:rPr>
      </w:pPr>
      <w:r w:rsidRPr="00A51C84">
        <w:rPr>
          <w:rFonts w:asciiTheme="minorHAnsi" w:hAnsiTheme="minorHAnsi" w:cstheme="minorHAnsi"/>
          <w:sz w:val="22"/>
          <w:szCs w:val="22"/>
        </w:rPr>
        <w:lastRenderedPageBreak/>
        <w:t>Vignette 2</w:t>
      </w:r>
      <w:r w:rsidR="00653F03" w:rsidRPr="00A51C84">
        <w:rPr>
          <w:rFonts w:asciiTheme="minorHAnsi" w:hAnsiTheme="minorHAnsi" w:cstheme="minorHAnsi"/>
          <w:sz w:val="22"/>
          <w:szCs w:val="22"/>
        </w:rPr>
        <w:t>1</w:t>
      </w:r>
      <w:r w:rsidR="00FE7EF9" w:rsidRPr="00A51C84">
        <w:rPr>
          <w:rFonts w:asciiTheme="minorHAnsi" w:hAnsiTheme="minorHAnsi" w:cstheme="minorHAnsi"/>
          <w:sz w:val="22"/>
          <w:szCs w:val="22"/>
        </w:rPr>
        <w:t>—</w:t>
      </w:r>
      <w:r w:rsidRPr="00A51C84">
        <w:rPr>
          <w:rFonts w:asciiTheme="minorHAnsi" w:hAnsiTheme="minorHAnsi" w:cstheme="minorHAnsi"/>
          <w:sz w:val="22"/>
          <w:szCs w:val="22"/>
        </w:rPr>
        <w:t>Drug-Drug Interactions</w:t>
      </w:r>
      <w:bookmarkEnd w:id="25"/>
    </w:p>
    <w:p w14:paraId="5BC750FD" w14:textId="77777777" w:rsidR="00C6326B" w:rsidRPr="00A51C84" w:rsidRDefault="00C6326B" w:rsidP="00C66607">
      <w:pPr>
        <w:contextualSpacing/>
        <w:rPr>
          <w:rFonts w:cstheme="minorHAnsi"/>
        </w:rPr>
      </w:pPr>
    </w:p>
    <w:p w14:paraId="6EC705B9" w14:textId="3E1EB067" w:rsidR="008B641C" w:rsidRPr="00A51C84" w:rsidRDefault="008B641C" w:rsidP="00C66607">
      <w:pPr>
        <w:contextualSpacing/>
        <w:rPr>
          <w:rFonts w:cstheme="minorHAnsi"/>
        </w:rPr>
      </w:pPr>
      <w:r w:rsidRPr="00A51C84">
        <w:rPr>
          <w:rFonts w:cstheme="minorHAnsi"/>
        </w:rPr>
        <w:t>A 54-year-old woman was successfully treated for estrogen receptor-positive breast cancer with surgery one year ago and has been on tamoxifen for recurrence prevention. She developed hot flashes and a recurrent episode of major depressive disorder with significant melancholia and anhedonia.</w:t>
      </w:r>
    </w:p>
    <w:p w14:paraId="643379B3" w14:textId="77777777" w:rsidR="008B641C" w:rsidRPr="00A51C84" w:rsidRDefault="008B641C" w:rsidP="00C66607">
      <w:pPr>
        <w:contextualSpacing/>
        <w:rPr>
          <w:rFonts w:cstheme="minorHAnsi"/>
        </w:rPr>
      </w:pPr>
    </w:p>
    <w:p w14:paraId="25D0ACA8" w14:textId="77777777" w:rsidR="008B641C" w:rsidRPr="00A51C84" w:rsidRDefault="008B641C" w:rsidP="00C66607">
      <w:pPr>
        <w:contextualSpacing/>
        <w:rPr>
          <w:rFonts w:cstheme="minorHAnsi"/>
        </w:rPr>
      </w:pPr>
      <w:r w:rsidRPr="00A51C84">
        <w:rPr>
          <w:rFonts w:cstheme="minorHAnsi"/>
        </w:rPr>
        <w:t>Her internist started paroxetine, a medication she had robustly responded to in the past and tolerated well. Neither her hot flashes nor her depression improved after six weeks of treatment. The patient requested a different antidepressant. Because she had been sensitive to other antidepressants, her internist ordered CYP450 testing. Results revealed she is a CYP2D6 poor metabolizer.</w:t>
      </w:r>
    </w:p>
    <w:p w14:paraId="517C80B2" w14:textId="77777777" w:rsidR="008B641C" w:rsidRPr="00A51C84" w:rsidRDefault="008B641C" w:rsidP="00C66607">
      <w:pPr>
        <w:contextualSpacing/>
        <w:rPr>
          <w:rFonts w:cstheme="minorHAnsi"/>
        </w:rPr>
      </w:pPr>
    </w:p>
    <w:p w14:paraId="30621A6F" w14:textId="77777777" w:rsidR="008B641C" w:rsidRPr="00A51C84" w:rsidRDefault="008B641C" w:rsidP="00C66607">
      <w:pPr>
        <w:contextualSpacing/>
        <w:rPr>
          <w:rFonts w:cstheme="minorHAnsi"/>
        </w:rPr>
      </w:pPr>
      <w:r w:rsidRPr="00A51C84">
        <w:rPr>
          <w:rFonts w:cstheme="minorHAnsi"/>
        </w:rPr>
        <w:t>Medications:</w:t>
      </w:r>
    </w:p>
    <w:p w14:paraId="3E9CF223" w14:textId="77777777" w:rsidR="008B641C" w:rsidRPr="00A51C84" w:rsidRDefault="008B641C" w:rsidP="00C66607">
      <w:pPr>
        <w:contextualSpacing/>
        <w:rPr>
          <w:rFonts w:cstheme="minorHAnsi"/>
        </w:rPr>
      </w:pPr>
      <w:r w:rsidRPr="00A51C84">
        <w:rPr>
          <w:rFonts w:cstheme="minorHAnsi"/>
        </w:rPr>
        <w:t>Aspirin 81 mg daily</w:t>
      </w:r>
    </w:p>
    <w:p w14:paraId="2601EC14" w14:textId="77777777" w:rsidR="008B641C" w:rsidRPr="00A51C84" w:rsidRDefault="008B641C" w:rsidP="00C66607">
      <w:pPr>
        <w:contextualSpacing/>
        <w:rPr>
          <w:rFonts w:cstheme="minorHAnsi"/>
        </w:rPr>
      </w:pPr>
      <w:r w:rsidRPr="00A51C84">
        <w:rPr>
          <w:rFonts w:cstheme="minorHAnsi"/>
        </w:rPr>
        <w:t>Multivitamin daily</w:t>
      </w:r>
    </w:p>
    <w:p w14:paraId="32CA7A0F" w14:textId="77777777" w:rsidR="008B641C" w:rsidRPr="00A51C84" w:rsidRDefault="008B641C" w:rsidP="00C66607">
      <w:pPr>
        <w:contextualSpacing/>
        <w:rPr>
          <w:rFonts w:cstheme="minorHAnsi"/>
        </w:rPr>
      </w:pPr>
      <w:r w:rsidRPr="00A51C84">
        <w:rPr>
          <w:rFonts w:cstheme="minorHAnsi"/>
        </w:rPr>
        <w:t>Paroxetine 20 mg daily</w:t>
      </w:r>
    </w:p>
    <w:p w14:paraId="20E9635A" w14:textId="1CB94D2B" w:rsidR="00C6326B" w:rsidRPr="00A51C84" w:rsidRDefault="008B641C" w:rsidP="00C66607">
      <w:pPr>
        <w:contextualSpacing/>
        <w:rPr>
          <w:rFonts w:cstheme="minorHAnsi"/>
        </w:rPr>
      </w:pPr>
      <w:r w:rsidRPr="00A51C84">
        <w:rPr>
          <w:rFonts w:cstheme="minorHAnsi"/>
        </w:rPr>
        <w:t>Tamoxifen 20 mg daily</w:t>
      </w:r>
    </w:p>
    <w:p w14:paraId="62BD475B" w14:textId="77777777" w:rsidR="008B641C" w:rsidRPr="00A51C84" w:rsidRDefault="008B641C" w:rsidP="00C66607">
      <w:pPr>
        <w:contextualSpacing/>
        <w:rPr>
          <w:rFonts w:cstheme="minorHAnsi"/>
        </w:rPr>
      </w:pPr>
    </w:p>
    <w:p w14:paraId="46BB22E7" w14:textId="77777777" w:rsidR="00822F8C" w:rsidRPr="002A7D97" w:rsidRDefault="00822F8C" w:rsidP="00822F8C">
      <w:pPr>
        <w:spacing w:line="276" w:lineRule="auto"/>
        <w:contextualSpacing/>
        <w:rPr>
          <w:rFonts w:cstheme="minorHAnsi"/>
        </w:rPr>
      </w:pPr>
      <w:r w:rsidRPr="00C17AA8">
        <w:rPr>
          <w:rFonts w:eastAsia="Times New Roman" w:cstheme="minorHAnsi"/>
          <w:b/>
          <w:bCs/>
          <w:iCs/>
          <w:color w:val="4F81BD"/>
          <w:szCs w:val="26"/>
        </w:rPr>
        <w:t>Discussion Questions</w:t>
      </w:r>
      <w:r>
        <w:rPr>
          <w:rFonts w:eastAsia="Times New Roman" w:cstheme="minorHAnsi"/>
          <w:b/>
          <w:bCs/>
          <w:iCs/>
          <w:color w:val="4F81BD"/>
          <w:szCs w:val="26"/>
        </w:rPr>
        <w:t>:</w:t>
      </w:r>
    </w:p>
    <w:p w14:paraId="7E285227" w14:textId="77777777" w:rsidR="0085580C" w:rsidRDefault="0085580C" w:rsidP="00C66607">
      <w:pPr>
        <w:pStyle w:val="Heading3"/>
        <w:spacing w:before="0"/>
        <w:contextualSpacing/>
        <w:rPr>
          <w:rFonts w:asciiTheme="minorHAnsi" w:hAnsiTheme="minorHAnsi" w:cstheme="minorHAnsi"/>
        </w:rPr>
      </w:pPr>
    </w:p>
    <w:p w14:paraId="5D84A12F" w14:textId="1241B77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is the relationship between tamoxifen and the cytochrome P450 system? </w:t>
      </w:r>
    </w:p>
    <w:p w14:paraId="6BE4A105" w14:textId="77777777" w:rsidR="0085580C" w:rsidRDefault="0085580C" w:rsidP="0085580C">
      <w:pPr>
        <w:pStyle w:val="Heading3"/>
        <w:spacing w:before="0"/>
        <w:contextualSpacing/>
        <w:rPr>
          <w:rFonts w:asciiTheme="minorHAnsi" w:hAnsiTheme="minorHAnsi" w:cstheme="minorHAnsi"/>
        </w:rPr>
      </w:pPr>
    </w:p>
    <w:p w14:paraId="3D022A96" w14:textId="77777777" w:rsidR="0085580C" w:rsidRDefault="0085580C" w:rsidP="0085580C"/>
    <w:p w14:paraId="17289A61" w14:textId="77777777" w:rsidR="0085580C" w:rsidRDefault="0085580C" w:rsidP="0085580C"/>
    <w:p w14:paraId="0BB74592" w14:textId="77777777" w:rsidR="0085580C" w:rsidRDefault="0085580C" w:rsidP="0085580C"/>
    <w:p w14:paraId="10F4ACB6" w14:textId="77777777" w:rsidR="0085580C" w:rsidRDefault="0085580C" w:rsidP="0085580C"/>
    <w:p w14:paraId="15927E36" w14:textId="77777777" w:rsidR="0085580C" w:rsidRDefault="0085580C" w:rsidP="0085580C"/>
    <w:p w14:paraId="3000AB05" w14:textId="77777777" w:rsidR="0085580C" w:rsidRPr="007B0CD1" w:rsidRDefault="0085580C" w:rsidP="0085580C"/>
    <w:p w14:paraId="24ADAAA5" w14:textId="77777777" w:rsidR="0085580C" w:rsidRPr="007B0CD1" w:rsidRDefault="0085580C" w:rsidP="0085580C"/>
    <w:p w14:paraId="75EF56EF" w14:textId="1239389E" w:rsidR="00C6326B" w:rsidRPr="00A51C84" w:rsidRDefault="006D6040" w:rsidP="00C66607">
      <w:pPr>
        <w:contextualSpacing/>
        <w:rPr>
          <w:rFonts w:cstheme="minorHAnsi"/>
        </w:rPr>
      </w:pPr>
      <w:r w:rsidRPr="00A51C84">
        <w:rPr>
          <w:rFonts w:eastAsiaTheme="majorEastAsia" w:cstheme="minorHAnsi"/>
          <w:b/>
          <w:bCs/>
          <w:color w:val="4F81BD" w:themeColor="accent1"/>
        </w:rPr>
        <w:t>2.</w:t>
      </w:r>
      <w:r w:rsidR="00822F8C">
        <w:rPr>
          <w:rFonts w:eastAsiaTheme="majorEastAsia" w:cstheme="minorHAnsi"/>
          <w:b/>
          <w:bCs/>
          <w:color w:val="4F81BD" w:themeColor="accent1"/>
        </w:rPr>
        <w:t xml:space="preserve">   </w:t>
      </w:r>
      <w:r w:rsidRPr="00A51C84">
        <w:rPr>
          <w:rFonts w:eastAsiaTheme="majorEastAsia" w:cstheme="minorHAnsi"/>
          <w:b/>
          <w:bCs/>
          <w:color w:val="4F81BD" w:themeColor="accent1"/>
        </w:rPr>
        <w:t xml:space="preserve"> Which of the following would be the least appropriate management choice?</w:t>
      </w:r>
    </w:p>
    <w:p w14:paraId="35784EE3" w14:textId="77777777" w:rsidR="0085580C" w:rsidRDefault="0085580C" w:rsidP="0085580C">
      <w:pPr>
        <w:pStyle w:val="Heading3"/>
        <w:spacing w:before="0"/>
        <w:contextualSpacing/>
        <w:rPr>
          <w:rFonts w:asciiTheme="minorHAnsi" w:hAnsiTheme="minorHAnsi" w:cstheme="minorHAnsi"/>
        </w:rPr>
      </w:pPr>
    </w:p>
    <w:p w14:paraId="63773739" w14:textId="77777777" w:rsidR="0085580C" w:rsidRDefault="0085580C" w:rsidP="0085580C"/>
    <w:p w14:paraId="6F8E80F6" w14:textId="77777777" w:rsidR="0085580C" w:rsidRDefault="0085580C" w:rsidP="0085580C"/>
    <w:p w14:paraId="48F655DA" w14:textId="77777777" w:rsidR="0085580C" w:rsidRDefault="0085580C" w:rsidP="0085580C"/>
    <w:p w14:paraId="2D486908" w14:textId="77777777" w:rsidR="0085580C" w:rsidRDefault="0085580C" w:rsidP="0085580C"/>
    <w:p w14:paraId="4DF233C5" w14:textId="77777777" w:rsidR="0085580C" w:rsidRDefault="0085580C" w:rsidP="0085580C"/>
    <w:p w14:paraId="5FB8DA91" w14:textId="77777777" w:rsidR="0085580C" w:rsidRPr="007B0CD1" w:rsidRDefault="0085580C" w:rsidP="0085580C"/>
    <w:p w14:paraId="51A5C9E3" w14:textId="77777777" w:rsidR="0085580C" w:rsidRPr="007B0CD1" w:rsidRDefault="0085580C" w:rsidP="0085580C"/>
    <w:p w14:paraId="6A418E90" w14:textId="22603C4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What are treatment alternatives for this patient?</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