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0BF63" w14:textId="068B33F0" w:rsidR="00C6326B" w:rsidRPr="00A51C84" w:rsidRDefault="003E73D7" w:rsidP="00C66607">
      <w:pPr>
        <w:pStyle w:val="Heading1"/>
        <w:pageBreakBefore w:val="0"/>
        <w:contextualSpacing/>
        <w:rPr>
          <w:rFonts w:asciiTheme="minorHAnsi" w:hAnsiTheme="minorHAnsi" w:cstheme="minorHAnsi"/>
          <w:sz w:val="22"/>
          <w:szCs w:val="22"/>
        </w:rPr>
      </w:pPr>
      <w:r w:rsidRPr="00A51C84">
        <w:rPr>
          <w:rFonts w:asciiTheme="minorHAnsi" w:hAnsiTheme="minorHAnsi" w:cstheme="minorHAnsi"/>
          <w:sz w:val="22"/>
          <w:szCs w:val="22"/>
        </w:rPr>
      </w:r>
      <w:bookmarkStart w:id="22" w:name="_Toc235221571"/>
      <w:r w:rsidR="00C6326B" w:rsidRPr="00A51C84">
        <w:rPr>
          <w:rFonts w:asciiTheme="minorHAnsi" w:hAnsiTheme="minorHAnsi" w:cstheme="minorHAnsi"/>
          <w:sz w:val="22"/>
          <w:szCs w:val="22"/>
        </w:rPr>
        <w:t>Vignette 1</w:t>
      </w:r>
      <w:r w:rsidR="00775712" w:rsidRPr="00A51C84">
        <w:rPr>
          <w:rFonts w:asciiTheme="minorHAnsi" w:hAnsiTheme="minorHAnsi" w:cstheme="minorHAnsi"/>
          <w:sz w:val="22"/>
          <w:szCs w:val="22"/>
        </w:rPr>
        <w:t>8</w:t>
      </w:r>
      <w:r w:rsidR="00D20E02" w:rsidRPr="00A51C84">
        <w:rPr>
          <w:rFonts w:asciiTheme="minorHAnsi" w:hAnsiTheme="minorHAnsi" w:cstheme="minorHAnsi"/>
          <w:sz w:val="22"/>
          <w:szCs w:val="22"/>
        </w:rPr>
        <w:t xml:space="preserve">. </w:t>
      </w:r>
      <w:r w:rsidR="00C6326B" w:rsidRPr="00A51C84">
        <w:rPr>
          <w:rFonts w:asciiTheme="minorHAnsi" w:hAnsiTheme="minorHAnsi" w:cstheme="minorHAnsi"/>
          <w:sz w:val="22"/>
          <w:szCs w:val="22"/>
        </w:rPr>
        <w:t>Eating Disorder</w:t>
      </w:r>
      <w:bookmarkEnd w:id="22"/>
    </w:p>
    <w:p w14:paraId="3F5B1A4C" w14:textId="77777777" w:rsidR="00C6326B" w:rsidRPr="00A51C84" w:rsidRDefault="00C6326B" w:rsidP="00C66607">
      <w:pPr>
        <w:contextualSpacing/>
        <w:rPr>
          <w:rFonts w:cstheme="minorHAnsi"/>
        </w:rPr>
      </w:pPr>
    </w:p>
    <w:p w14:paraId="15FBCC35" w14:textId="2604CA60" w:rsidR="00AC73D0" w:rsidRPr="00A51C84" w:rsidRDefault="00AC73D0" w:rsidP="00C66607">
      <w:pPr>
        <w:contextualSpacing/>
        <w:rPr>
          <w:rFonts w:cstheme="minorHAnsi"/>
        </w:rPr>
      </w:pPr>
      <w:r w:rsidRPr="00A51C84">
        <w:rPr>
          <w:rFonts w:cstheme="minorHAnsi"/>
        </w:rPr>
        <w:t>Psychiatric consultation is requested for</w:t>
      </w:r>
      <w:r w:rsidR="00315FCC" w:rsidRPr="00A51C84">
        <w:rPr>
          <w:rFonts w:cstheme="minorHAnsi"/>
        </w:rPr>
        <w:t xml:space="preserve"> Ms. A,</w:t>
      </w:r>
      <w:r w:rsidRPr="00A51C84">
        <w:rPr>
          <w:rFonts w:cstheme="minorHAnsi"/>
        </w:rPr>
        <w:t xml:space="preserve"> a 23-year-old woman admitted four days ago to the general medicine service for palpitations and fatigue. The medicine intern placed the consult this morning after noticing that the patient had eaten nothing from her meal trays since admission and asked nursing overnight to "please just take the food away." The consult question is: "Rule out depression, poor PO intake."</w:t>
      </w:r>
    </w:p>
    <w:p w14:paraId="0BCEAE33" w14:textId="77777777" w:rsidR="0059169A" w:rsidRPr="00A51C84" w:rsidRDefault="0059169A" w:rsidP="00C66607">
      <w:pPr>
        <w:contextualSpacing/>
        <w:rPr>
          <w:rFonts w:cstheme="minorHAnsi"/>
        </w:rPr>
      </w:pPr>
    </w:p>
    <w:p w14:paraId="77D5C765" w14:textId="77777777" w:rsidR="00AC73D0" w:rsidRPr="00A51C84" w:rsidRDefault="00AC73D0" w:rsidP="00C66607">
      <w:pPr>
        <w:contextualSpacing/>
        <w:rPr>
          <w:rFonts w:cstheme="minorHAnsi"/>
        </w:rPr>
      </w:pPr>
      <w:r w:rsidRPr="00A51C84">
        <w:rPr>
          <w:rFonts w:cstheme="minorHAnsi"/>
        </w:rPr>
        <w:t xml:space="preserve">Ms. A is a third-year college student on a leave of absence, living with her parents. She was brought to the emergency department by her mother after collapsing at home. Admission ECG showed sinus bradycardia at 44 beats per minute with QTc 471 </w:t>
      </w:r>
      <w:proofErr w:type="spellStart"/>
      <w:r w:rsidRPr="00A51C84">
        <w:rPr>
          <w:rFonts w:cstheme="minorHAnsi"/>
        </w:rPr>
        <w:t>ms.</w:t>
      </w:r>
      <w:proofErr w:type="spellEnd"/>
      <w:r w:rsidRPr="00A51C84">
        <w:rPr>
          <w:rFonts w:cstheme="minorHAnsi"/>
        </w:rPr>
        <w:t xml:space="preserve"> Admission labs showed potassium 2.8 </w:t>
      </w:r>
      <w:proofErr w:type="spellStart"/>
      <w:r w:rsidRPr="00A51C84">
        <w:rPr>
          <w:rFonts w:cstheme="minorHAnsi"/>
        </w:rPr>
        <w:t>mEq</w:t>
      </w:r>
      <w:proofErr w:type="spellEnd"/>
      <w:r w:rsidRPr="00A51C84">
        <w:rPr>
          <w:rFonts w:cstheme="minorHAnsi"/>
        </w:rPr>
        <w:t xml:space="preserve">/L, phosphorus 2.0 mg/dL, bicarbonate 32 </w:t>
      </w:r>
      <w:proofErr w:type="spellStart"/>
      <w:r w:rsidRPr="00A51C84">
        <w:rPr>
          <w:rFonts w:cstheme="minorHAnsi"/>
        </w:rPr>
        <w:t>mEq</w:t>
      </w:r>
      <w:proofErr w:type="spellEnd"/>
      <w:r w:rsidRPr="00A51C84">
        <w:rPr>
          <w:rFonts w:cstheme="minorHAnsi"/>
        </w:rPr>
        <w:t xml:space="preserve">/L, and mildly elevated AST and ALT. BMI on admission was 15.8. The medicine team started potassium and phosphorus </w:t>
      </w:r>
      <w:proofErr w:type="gramStart"/>
      <w:r w:rsidRPr="00A51C84">
        <w:rPr>
          <w:rFonts w:cstheme="minorHAnsi"/>
        </w:rPr>
        <w:t>repletion</w:t>
      </w:r>
      <w:proofErr w:type="gramEnd"/>
      <w:r w:rsidRPr="00A51C84">
        <w:rPr>
          <w:rFonts w:cstheme="minorHAnsi"/>
        </w:rPr>
        <w:t xml:space="preserve"> and cardiology placed her on telemetry. She has not been seen by nutrition. She is not on any psychiatric medications.</w:t>
      </w:r>
    </w:p>
    <w:p w14:paraId="23C7B357" w14:textId="77777777" w:rsidR="0059169A" w:rsidRPr="00A51C84" w:rsidRDefault="0059169A" w:rsidP="00C66607">
      <w:pPr>
        <w:contextualSpacing/>
        <w:rPr>
          <w:rFonts w:cstheme="minorHAnsi"/>
        </w:rPr>
      </w:pPr>
    </w:p>
    <w:p w14:paraId="5F4F6C18" w14:textId="12FD8AEF" w:rsidR="00AC73D0" w:rsidRPr="00A51C84" w:rsidRDefault="00AC73D0" w:rsidP="00C66607">
      <w:pPr>
        <w:contextualSpacing/>
        <w:rPr>
          <w:rFonts w:cstheme="minorHAnsi"/>
        </w:rPr>
      </w:pPr>
      <w:r w:rsidRPr="00A51C84">
        <w:rPr>
          <w:rFonts w:cstheme="minorHAnsi"/>
        </w:rPr>
        <w:t>When you enter the room, Ms. A is sitting cross legged on the bed in two layers of clothing despite the warm room, arms folded tightly. She makes brief eye contact and says, "I don't know why they called psychiatry. I'm not depressed." She is pleasant but guarded, and her answers are short. She denies low mood, anhedonia, hopelessness, and suicidal ideation, and these denials are consistent and credible. She does not appear sedated or delirious.</w:t>
      </w:r>
    </w:p>
    <w:p w14:paraId="5BABF14E" w14:textId="77777777" w:rsidR="0059169A" w:rsidRPr="00A51C84" w:rsidRDefault="0059169A" w:rsidP="00C66607">
      <w:pPr>
        <w:contextualSpacing/>
        <w:rPr>
          <w:rFonts w:cstheme="minorHAnsi"/>
        </w:rPr>
      </w:pPr>
    </w:p>
    <w:p w14:paraId="04F2BF0C" w14:textId="3F37D324" w:rsidR="00AC73D0" w:rsidRPr="00A51C84" w:rsidRDefault="00AC73D0" w:rsidP="00C66607">
      <w:pPr>
        <w:contextualSpacing/>
        <w:rPr>
          <w:rFonts w:cstheme="minorHAnsi"/>
        </w:rPr>
      </w:pPr>
      <w:r w:rsidRPr="00A51C84">
        <w:rPr>
          <w:rFonts w:cstheme="minorHAnsi"/>
        </w:rPr>
        <w:t>She explains her admission as follows: "I've just been really stressed with taking time off school. I haven't been sleeping well, and I probably wasn't hydrated enough." She acknowledges that she has not eaten much since admission but says she is "not hungry" and that hospital food "doesn't agree" with her stomach. She endorses frequent bloating and constipation and says she takes MiraLAX "sometimes." She denies restriction, purging, fear of weight gain, or body image disturbance when asked directly.</w:t>
      </w:r>
    </w:p>
    <w:p w14:paraId="6F97D92B" w14:textId="77777777" w:rsidR="00AC73D0" w:rsidRPr="00A51C84" w:rsidRDefault="00AC73D0" w:rsidP="00C66607">
      <w:pPr>
        <w:contextualSpacing/>
        <w:rPr>
          <w:rFonts w:cstheme="minorHAnsi"/>
        </w:rPr>
      </w:pPr>
      <w:r w:rsidRPr="00A51C84">
        <w:rPr>
          <w:rFonts w:cstheme="minorHAnsi"/>
        </w:rPr>
        <w:t>You notice she is wearing a loose hospital gown over a zip-up sweatshirt and thick socks. Her cheeks appear subtly full. There is a faint callus on the dorsum of her right index and middle fingers. She is cold to touch. When you ask about the callus, she pauses, then says she used to "bite her knuckles" as a nervous habit.</w:t>
      </w:r>
    </w:p>
    <w:p w14:paraId="53AE70C4" w14:textId="77777777" w:rsidR="0059169A" w:rsidRPr="00A51C84" w:rsidRDefault="0059169A" w:rsidP="00C66607">
      <w:pPr>
        <w:contextualSpacing/>
        <w:rPr>
          <w:rFonts w:cstheme="minorHAnsi"/>
        </w:rPr>
      </w:pPr>
    </w:p>
    <w:p w14:paraId="6FC7B00D" w14:textId="6E552662" w:rsidR="00C6326B" w:rsidRPr="00A51C84" w:rsidRDefault="00AC73D0" w:rsidP="00C66607">
      <w:pPr>
        <w:contextualSpacing/>
        <w:rPr>
          <w:rFonts w:cstheme="minorHAnsi"/>
        </w:rPr>
      </w:pPr>
      <w:r w:rsidRPr="00A51C84">
        <w:rPr>
          <w:rFonts w:cstheme="minorHAnsi"/>
        </w:rPr>
        <w:t>Her mother is in the family lounge. She says that Ms. A has lost "probably 20 or 25 pounds" over the past year, that she exercises for at least two hours a day even on days she says she feels too sick to leave her room, and that her periods stopped about six months ago. She is tearful: "The GI doctor last year said she probably had IBS. Nobody's ever asked about any of this."</w:t>
      </w:r>
    </w:p>
    <w:p w14:paraId="16F30C9A" w14:textId="77777777" w:rsidR="00C66607" w:rsidRPr="00A51C84" w:rsidRDefault="00C66607" w:rsidP="00C66607">
      <w:pPr>
        <w:contextualSpacing/>
        <w:rPr>
          <w:rFonts w:eastAsia="Times New Roman" w:cstheme="minorHAnsi"/>
          <w:b/>
          <w:bCs/>
          <w:iCs/>
          <w:color w:val="4F81BD"/>
        </w:rPr>
      </w:pPr>
    </w:p>
    <w:p w14:paraId="3A13994B" w14:textId="01E3B067" w:rsidR="00626AF5" w:rsidRDefault="00626AF5" w:rsidP="00C66607">
      <w:pPr>
        <w:contextualSpacing/>
        <w:rPr>
          <w:rFonts w:eastAsia="Times New Roman" w:cstheme="minorHAnsi"/>
          <w:b/>
          <w:bCs/>
          <w:iCs/>
          <w:color w:val="4F81BD"/>
        </w:rPr>
      </w:pPr>
      <w:r w:rsidRPr="00A51C84">
        <w:rPr>
          <w:rFonts w:eastAsia="Times New Roman" w:cstheme="minorHAnsi"/>
          <w:b/>
          <w:bCs/>
          <w:iCs/>
          <w:color w:val="4F81BD"/>
        </w:rPr>
        <w:t>Discussion Questions:</w:t>
      </w:r>
    </w:p>
    <w:p w14:paraId="5EDEE19F" w14:textId="77777777" w:rsidR="00AF331F" w:rsidRPr="00A51C84" w:rsidRDefault="00AF331F" w:rsidP="00C66607">
      <w:pPr>
        <w:contextualSpacing/>
        <w:rPr>
          <w:rFonts w:eastAsia="Times New Roman" w:cstheme="minorHAnsi"/>
          <w:b/>
          <w:bCs/>
          <w:iCs/>
          <w:color w:val="4F81BD"/>
        </w:rPr>
      </w:pPr>
    </w:p>
    <w:p w14:paraId="3D5C6003" w14:textId="77777777" w:rsidR="00C66607" w:rsidRPr="00A51C84" w:rsidRDefault="00C6326B" w:rsidP="00C66607">
      <w:pPr>
        <w:pStyle w:val="Heading3"/>
        <w:spacing w:before="0"/>
        <w:ind w:left="0" w:firstLine="0"/>
        <w:contextualSpacing/>
        <w:rPr>
          <w:rFonts w:asciiTheme="minorHAnsi" w:hAnsiTheme="minorHAnsi" w:cstheme="minorHAnsi"/>
        </w:rPr>
      </w:pPr>
      <w:r w:rsidRPr="00A51C84">
        <w:rPr>
          <w:rFonts w:asciiTheme="minorHAnsi" w:hAnsiTheme="minorHAnsi" w:cstheme="minorHAnsi"/>
        </w:rPr>
        <w:t>1.</w:t>
      </w:r>
      <w:r w:rsidR="005C2302" w:rsidRPr="00A51C84">
        <w:rPr>
          <w:rFonts w:asciiTheme="minorHAnsi" w:hAnsiTheme="minorHAnsi" w:cstheme="minorHAnsi"/>
        </w:rPr>
        <w:tab/>
      </w:r>
      <w:r w:rsidRPr="00A51C84">
        <w:rPr>
          <w:rFonts w:asciiTheme="minorHAnsi" w:hAnsiTheme="minorHAnsi" w:cstheme="minorHAnsi"/>
        </w:rPr>
        <w:t>Based on the information above, what is your differential diagnosis?</w:t>
      </w:r>
    </w:p>
    <w:p w14:paraId="27827FE2" w14:textId="77777777" w:rsidR="00AF331F" w:rsidRDefault="00AF331F" w:rsidP="00AF331F">
      <w:pPr>
        <w:pStyle w:val="Heading3"/>
        <w:spacing w:before="0"/>
        <w:contextualSpacing/>
        <w:rPr>
          <w:rFonts w:asciiTheme="minorHAnsi" w:hAnsiTheme="minorHAnsi" w:cstheme="minorHAnsi"/>
        </w:rPr>
      </w:pPr>
    </w:p>
    <w:p w14:paraId="5470C2E3" w14:textId="77777777" w:rsidR="00AF331F" w:rsidRDefault="00AF331F" w:rsidP="00AF331F"/>
    <w:p w14:paraId="04F16ABD" w14:textId="77777777" w:rsidR="00AF331F" w:rsidRDefault="00AF331F" w:rsidP="00AF331F"/>
    <w:p w14:paraId="3C989A32" w14:textId="77777777" w:rsidR="00AF331F" w:rsidRDefault="00AF331F" w:rsidP="00AF331F"/>
    <w:p w14:paraId="45603938" w14:textId="77777777" w:rsidR="00AF331F" w:rsidRDefault="00AF331F" w:rsidP="00AF331F"/>
    <w:p w14:paraId="177FF702" w14:textId="77777777" w:rsidR="00AF331F" w:rsidRDefault="00AF331F" w:rsidP="00AF331F"/>
    <w:p w14:paraId="2333BD27" w14:textId="77777777" w:rsidR="00AF331F" w:rsidRPr="007B0CD1" w:rsidRDefault="00AF331F" w:rsidP="00AF331F"/>
    <w:p w14:paraId="12EC4834" w14:textId="77777777" w:rsidR="00AF331F" w:rsidRPr="007B0CD1" w:rsidRDefault="00AF331F" w:rsidP="00AF331F"/>
    <w:p w14:paraId="1FE06545" w14:textId="77777777" w:rsidR="00C66607"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lastRenderedPageBreak/>
        <w:t>2.</w:t>
      </w:r>
      <w:r w:rsidR="005C2302" w:rsidRPr="00A51C84">
        <w:rPr>
          <w:rFonts w:asciiTheme="minorHAnsi" w:hAnsiTheme="minorHAnsi" w:cstheme="minorHAnsi"/>
        </w:rPr>
        <w:tab/>
      </w:r>
      <w:r w:rsidRPr="00A51C84">
        <w:rPr>
          <w:rFonts w:asciiTheme="minorHAnsi" w:hAnsiTheme="minorHAnsi" w:cstheme="minorHAnsi"/>
        </w:rPr>
        <w:t xml:space="preserve">What medical disease entities should also be considered? </w:t>
      </w:r>
    </w:p>
    <w:p w14:paraId="0D9AADDD" w14:textId="77777777" w:rsidR="00AF331F" w:rsidRDefault="00AF331F" w:rsidP="00AF331F">
      <w:pPr>
        <w:pStyle w:val="Heading3"/>
        <w:spacing w:before="0"/>
        <w:contextualSpacing/>
        <w:rPr>
          <w:rFonts w:asciiTheme="minorHAnsi" w:hAnsiTheme="minorHAnsi" w:cstheme="minorHAnsi"/>
        </w:rPr>
      </w:pPr>
    </w:p>
    <w:p w14:paraId="020CA8E4" w14:textId="77777777" w:rsidR="00AF331F" w:rsidRDefault="00AF331F" w:rsidP="00AF331F"/>
    <w:p w14:paraId="73092A91" w14:textId="77777777" w:rsidR="00AF331F" w:rsidRDefault="00AF331F" w:rsidP="00AF331F"/>
    <w:p w14:paraId="3AB7EFBF" w14:textId="77777777" w:rsidR="00AF331F" w:rsidRDefault="00AF331F" w:rsidP="00AF331F"/>
    <w:p w14:paraId="353EEFC2" w14:textId="77777777" w:rsidR="00AF331F" w:rsidRDefault="00AF331F" w:rsidP="00AF331F"/>
    <w:p w14:paraId="3D753FB7" w14:textId="77777777" w:rsidR="00AF331F" w:rsidRDefault="00AF331F" w:rsidP="00AF331F"/>
    <w:p w14:paraId="561A2B57" w14:textId="77777777" w:rsidR="00AF331F" w:rsidRDefault="00AF331F" w:rsidP="00AF331F"/>
    <w:p w14:paraId="44FD9CF8" w14:textId="77777777" w:rsidR="00AF331F" w:rsidRDefault="00AF331F" w:rsidP="00AF331F"/>
    <w:p w14:paraId="507BB34E" w14:textId="77777777" w:rsidR="00AF331F" w:rsidRPr="007B0CD1" w:rsidRDefault="00AF331F" w:rsidP="00AF331F"/>
    <w:p w14:paraId="349A8FAD" w14:textId="77777777" w:rsidR="00AF331F" w:rsidRPr="007B0CD1" w:rsidRDefault="00AF331F" w:rsidP="00AF331F"/>
    <w:p w14:paraId="1CD49B3E" w14:textId="77777777" w:rsidR="00C66607"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3.</w:t>
      </w:r>
      <w:r w:rsidR="005C2302" w:rsidRPr="00A51C84">
        <w:rPr>
          <w:rFonts w:asciiTheme="minorHAnsi" w:hAnsiTheme="minorHAnsi" w:cstheme="minorHAnsi"/>
        </w:rPr>
        <w:tab/>
      </w:r>
      <w:r w:rsidR="0070773B" w:rsidRPr="00A51C84">
        <w:rPr>
          <w:rFonts w:asciiTheme="minorHAnsi" w:hAnsiTheme="minorHAnsi" w:cstheme="minorHAnsi"/>
        </w:rPr>
        <w:t>What objective findings would you look for in this patient if you suspected an eating disorder?</w:t>
      </w:r>
    </w:p>
    <w:p w14:paraId="2886BF9C" w14:textId="77777777" w:rsidR="00AF331F" w:rsidRDefault="00AF331F" w:rsidP="00AF331F">
      <w:pPr>
        <w:pStyle w:val="Heading3"/>
        <w:spacing w:before="0"/>
        <w:contextualSpacing/>
        <w:rPr>
          <w:rFonts w:asciiTheme="minorHAnsi" w:hAnsiTheme="minorHAnsi" w:cstheme="minorHAnsi"/>
        </w:rPr>
      </w:pPr>
    </w:p>
    <w:p w14:paraId="54717C64" w14:textId="77777777" w:rsidR="00AF331F" w:rsidRDefault="00AF331F" w:rsidP="00AF331F"/>
    <w:p w14:paraId="20BDF56D" w14:textId="77777777" w:rsidR="00AF331F" w:rsidRDefault="00AF331F" w:rsidP="00AF331F"/>
    <w:p w14:paraId="327D1C0F" w14:textId="77777777" w:rsidR="00AF331F" w:rsidRDefault="00AF331F" w:rsidP="00AF331F"/>
    <w:p w14:paraId="04AA2D8A" w14:textId="77777777" w:rsidR="00AF331F" w:rsidRDefault="00AF331F" w:rsidP="00AF331F"/>
    <w:p w14:paraId="4427DDEB" w14:textId="77777777" w:rsidR="00AF331F" w:rsidRDefault="00AF331F" w:rsidP="00AF331F"/>
    <w:p w14:paraId="080CB2FA" w14:textId="77777777" w:rsidR="00AF331F" w:rsidRDefault="00AF331F" w:rsidP="00AF331F"/>
    <w:p w14:paraId="0FA1C28E" w14:textId="77777777" w:rsidR="00AF331F" w:rsidRDefault="00AF331F" w:rsidP="00AF331F"/>
    <w:p w14:paraId="4BB176A3" w14:textId="77777777" w:rsidR="00AF331F" w:rsidRPr="007B0CD1" w:rsidRDefault="00AF331F" w:rsidP="00AF331F"/>
    <w:p w14:paraId="722115C4" w14:textId="77777777" w:rsidR="00AF331F" w:rsidRPr="007B0CD1" w:rsidRDefault="00AF331F" w:rsidP="00AF331F"/>
    <w:p w14:paraId="179C521A" w14:textId="77777777" w:rsidR="00C66607"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4.</w:t>
      </w:r>
      <w:r w:rsidR="005C2302" w:rsidRPr="00A51C84">
        <w:rPr>
          <w:rFonts w:asciiTheme="minorHAnsi" w:hAnsiTheme="minorHAnsi" w:cstheme="minorHAnsi"/>
        </w:rPr>
        <w:tab/>
      </w:r>
      <w:r w:rsidRPr="00A51C84">
        <w:rPr>
          <w:rFonts w:asciiTheme="minorHAnsi" w:hAnsiTheme="minorHAnsi" w:cstheme="minorHAnsi"/>
        </w:rPr>
        <w:t>What workup would you suggest to the medical team? What advice would you give regarding behavioral management of such patients in the hospital?</w:t>
      </w:r>
    </w:p>
    <w:p w14:paraId="4FE99BCE" w14:textId="77777777" w:rsidR="00AF331F" w:rsidRDefault="00AF331F" w:rsidP="00AF331F">
      <w:pPr>
        <w:pStyle w:val="Heading3"/>
        <w:spacing w:before="0"/>
        <w:contextualSpacing/>
        <w:rPr>
          <w:rFonts w:asciiTheme="minorHAnsi" w:hAnsiTheme="minorHAnsi" w:cstheme="minorHAnsi"/>
        </w:rPr>
      </w:pPr>
    </w:p>
    <w:p w14:paraId="500B09D9" w14:textId="77777777" w:rsidR="00AF331F" w:rsidRDefault="00AF331F" w:rsidP="00AF331F"/>
    <w:p w14:paraId="5285A5C5" w14:textId="77777777" w:rsidR="00AF331F" w:rsidRDefault="00AF331F" w:rsidP="00AF331F"/>
    <w:p w14:paraId="7072D336" w14:textId="77777777" w:rsidR="00AF331F" w:rsidRDefault="00AF331F" w:rsidP="00AF331F"/>
    <w:p w14:paraId="6C354B88" w14:textId="77777777" w:rsidR="00AF331F" w:rsidRDefault="00AF331F" w:rsidP="00AF331F"/>
    <w:p w14:paraId="539F9FDC" w14:textId="77777777" w:rsidR="00AF331F" w:rsidRDefault="00AF331F" w:rsidP="00AF331F"/>
    <w:p w14:paraId="6BFDEFA7" w14:textId="77777777" w:rsidR="00AF331F" w:rsidRDefault="00AF331F" w:rsidP="00AF331F"/>
    <w:p w14:paraId="2DC493B7" w14:textId="77777777" w:rsidR="00AF331F" w:rsidRDefault="00AF331F" w:rsidP="00AF331F"/>
    <w:p w14:paraId="69639052" w14:textId="77777777" w:rsidR="00AF331F" w:rsidRPr="007B0CD1" w:rsidRDefault="00AF331F" w:rsidP="00AF331F"/>
    <w:p w14:paraId="2BA48683" w14:textId="77777777" w:rsidR="00AF331F" w:rsidRPr="007B0CD1" w:rsidRDefault="00AF331F" w:rsidP="00AF331F"/>
    <w:p w14:paraId="59C235BB" w14:textId="77777777" w:rsidR="00C66607"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5.</w:t>
      </w:r>
      <w:r w:rsidR="005C2302" w:rsidRPr="00A51C84">
        <w:rPr>
          <w:rFonts w:asciiTheme="minorHAnsi" w:hAnsiTheme="minorHAnsi" w:cstheme="minorHAnsi"/>
        </w:rPr>
        <w:tab/>
      </w:r>
      <w:r w:rsidR="00DE1E98" w:rsidRPr="00A51C84">
        <w:rPr>
          <w:rFonts w:asciiTheme="minorHAnsi" w:hAnsiTheme="minorHAnsi" w:cstheme="minorHAnsi"/>
        </w:rPr>
        <w:t>What medical complications might be encountered if nutritional intake is increased too rapidly for this patient? What is the role of medication?</w:t>
      </w:r>
    </w:p>
    <w:p w14:paraId="61C91891" w14:textId="77777777" w:rsidR="00AF331F" w:rsidRDefault="00AF331F" w:rsidP="00AF331F">
      <w:pPr>
        <w:pStyle w:val="Heading3"/>
        <w:spacing w:before="0"/>
        <w:contextualSpacing/>
        <w:rPr>
          <w:rFonts w:asciiTheme="minorHAnsi" w:hAnsiTheme="minorHAnsi" w:cstheme="minorHAnsi"/>
        </w:rPr>
      </w:pPr>
    </w:p>
    <w:p w14:paraId="7AC06FBA" w14:textId="77777777" w:rsidR="00AF331F" w:rsidRDefault="00AF331F" w:rsidP="00AF331F"/>
    <w:p w14:paraId="438B38D8" w14:textId="77777777" w:rsidR="00AF331F" w:rsidRDefault="00AF331F" w:rsidP="00AF331F"/>
    <w:p w14:paraId="2F408E02" w14:textId="77777777" w:rsidR="00AF331F" w:rsidRDefault="00AF331F" w:rsidP="00AF331F"/>
    <w:p w14:paraId="1447188E" w14:textId="77777777" w:rsidR="00AF331F" w:rsidRDefault="00AF331F" w:rsidP="00AF331F"/>
    <w:p w14:paraId="50AF2FF1" w14:textId="77777777" w:rsidR="00AF331F" w:rsidRDefault="00AF331F" w:rsidP="00AF331F"/>
    <w:p w14:paraId="039FEF8B" w14:textId="77777777" w:rsidR="00AF331F" w:rsidRDefault="00AF331F" w:rsidP="00AF331F"/>
    <w:p w14:paraId="4F107D20" w14:textId="77777777" w:rsidR="00AF331F" w:rsidRDefault="00AF331F" w:rsidP="00AF331F"/>
    <w:p w14:paraId="469D197A" w14:textId="77777777" w:rsidR="00AF331F" w:rsidRDefault="00AF331F" w:rsidP="00AF331F"/>
    <w:p w14:paraId="13E749E5" w14:textId="77777777" w:rsidR="00AF331F" w:rsidRDefault="00AF331F" w:rsidP="00AF331F"/>
    <w:p w14:paraId="2B0A913D" w14:textId="77777777" w:rsidR="00AF331F" w:rsidRPr="007B0CD1" w:rsidRDefault="00AF331F" w:rsidP="00AF331F"/>
    <w:p w14:paraId="4F7289BB" w14:textId="77777777" w:rsidR="00AF331F" w:rsidRPr="007B0CD1" w:rsidRDefault="00AF331F" w:rsidP="00AF331F"/>
    <w:p w14:paraId="0689496C" w14:textId="77777777" w:rsidR="00C66607"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lastRenderedPageBreak/>
        <w:t>6.</w:t>
      </w:r>
      <w:r w:rsidR="005C2302" w:rsidRPr="00A51C84">
        <w:rPr>
          <w:rFonts w:asciiTheme="minorHAnsi" w:hAnsiTheme="minorHAnsi" w:cstheme="minorHAnsi"/>
        </w:rPr>
        <w:tab/>
      </w:r>
      <w:r w:rsidR="007111D3" w:rsidRPr="00A51C84">
        <w:rPr>
          <w:rFonts w:asciiTheme="minorHAnsi" w:hAnsiTheme="minorHAnsi" w:cstheme="minorHAnsi"/>
        </w:rPr>
        <w:t>Once medically stable, what conditions would indicate a need for inpatient psychiatric or specialized eating disorder admission rather than outpatient care?</w:t>
      </w:r>
    </w:p>
    <w:p w14:paraId="781AAA17" w14:textId="77777777" w:rsidR="00AF331F" w:rsidRDefault="00AF331F" w:rsidP="00AF331F">
      <w:pPr>
        <w:pStyle w:val="Heading3"/>
        <w:spacing w:before="0"/>
        <w:contextualSpacing/>
        <w:rPr>
          <w:rFonts w:asciiTheme="minorHAnsi" w:hAnsiTheme="minorHAnsi" w:cstheme="minorHAnsi"/>
        </w:rPr>
      </w:pPr>
    </w:p>
    <w:p w14:paraId="31FC286C" w14:textId="77777777" w:rsidR="00AF331F" w:rsidRDefault="00AF331F" w:rsidP="00AF331F"/>
    <w:p w14:paraId="2D981252" w14:textId="77777777" w:rsidR="00AF331F" w:rsidRDefault="00AF331F" w:rsidP="00AF331F"/>
    <w:p w14:paraId="31A778A6" w14:textId="77777777" w:rsidR="00AF331F" w:rsidRDefault="00AF331F" w:rsidP="00AF331F"/>
    <w:p w14:paraId="00CC41BD" w14:textId="77777777" w:rsidR="00AF331F" w:rsidRDefault="00AF331F" w:rsidP="00AF331F"/>
    <w:p w14:paraId="3702A370" w14:textId="77777777" w:rsidR="00AF331F" w:rsidRDefault="00AF331F" w:rsidP="00AF331F"/>
    <w:p w14:paraId="7B44C6DE" w14:textId="77777777" w:rsidR="00AF331F" w:rsidRDefault="00AF331F" w:rsidP="00AF331F"/>
    <w:p w14:paraId="188E2D62" w14:textId="77777777" w:rsidR="00AF331F" w:rsidRPr="007B0CD1" w:rsidRDefault="00AF331F" w:rsidP="00AF331F"/>
    <w:p w14:paraId="216FD04F" w14:textId="77777777" w:rsidR="00AF331F" w:rsidRPr="007B0CD1" w:rsidRDefault="00AF331F" w:rsidP="00AF331F"/>
    <w:p w14:paraId="08972062" w14:textId="77777777" w:rsidR="00C66607"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7.</w:t>
      </w:r>
      <w:r w:rsidR="005C2302" w:rsidRPr="00A51C84">
        <w:rPr>
          <w:rFonts w:asciiTheme="minorHAnsi" w:hAnsiTheme="minorHAnsi" w:cstheme="minorHAnsi"/>
        </w:rPr>
        <w:tab/>
      </w:r>
      <w:r w:rsidRPr="00A51C84">
        <w:rPr>
          <w:rFonts w:asciiTheme="minorHAnsi" w:hAnsiTheme="minorHAnsi" w:cstheme="minorHAnsi"/>
        </w:rPr>
        <w:t>What conditions would indicate a need for continued medical hospitalization?</w:t>
      </w:r>
    </w:p>
    <w:p w14:paraId="59973A05" w14:textId="77777777" w:rsidR="00AF331F" w:rsidRDefault="00AF331F" w:rsidP="00AF331F">
      <w:pPr>
        <w:pStyle w:val="Heading3"/>
        <w:spacing w:before="0"/>
        <w:contextualSpacing/>
        <w:rPr>
          <w:rFonts w:asciiTheme="minorHAnsi" w:hAnsiTheme="minorHAnsi" w:cstheme="minorHAnsi"/>
        </w:rPr>
      </w:pPr>
    </w:p>
    <w:p w14:paraId="1999AB0F" w14:textId="77777777" w:rsidR="00AF331F" w:rsidRDefault="00AF331F" w:rsidP="00AF331F"/>
    <w:p w14:paraId="37441EBD" w14:textId="77777777" w:rsidR="00AF331F" w:rsidRDefault="00AF331F" w:rsidP="00AF331F"/>
    <w:p w14:paraId="4B5C0CA8" w14:textId="77777777" w:rsidR="00AF331F" w:rsidRDefault="00AF331F" w:rsidP="00AF331F"/>
    <w:p w14:paraId="255E5443" w14:textId="77777777" w:rsidR="00AF331F" w:rsidRDefault="00AF331F" w:rsidP="00AF331F"/>
    <w:p w14:paraId="2ED34FE7" w14:textId="77777777" w:rsidR="00AF331F" w:rsidRDefault="00AF331F" w:rsidP="00AF331F"/>
    <w:p w14:paraId="2B31ED4E" w14:textId="77777777" w:rsidR="00AF331F" w:rsidRDefault="00AF331F" w:rsidP="00AF331F"/>
    <w:p w14:paraId="2CE5B237" w14:textId="77777777" w:rsidR="00AF331F" w:rsidRDefault="00AF331F" w:rsidP="00AF331F"/>
    <w:p w14:paraId="7BAD2848" w14:textId="77777777" w:rsidR="00AF331F" w:rsidRPr="007B0CD1" w:rsidRDefault="00AF331F" w:rsidP="00AF331F"/>
    <w:p w14:paraId="3CEF4A6B" w14:textId="77777777" w:rsidR="00AF331F" w:rsidRPr="007B0CD1" w:rsidRDefault="00AF331F" w:rsidP="00AF331F"/>
    <w:p w14:paraId="1B843CC5" w14:textId="443A3885"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8.</w:t>
      </w:r>
      <w:r w:rsidR="005C2302" w:rsidRPr="00A51C84">
        <w:rPr>
          <w:rFonts w:asciiTheme="minorHAnsi" w:hAnsiTheme="minorHAnsi" w:cstheme="minorHAnsi"/>
        </w:rPr>
        <w:tab/>
      </w:r>
      <w:r w:rsidRPr="00A51C84">
        <w:rPr>
          <w:rFonts w:asciiTheme="minorHAnsi" w:hAnsiTheme="minorHAnsi" w:cstheme="minorHAnsi"/>
        </w:rPr>
        <w:t>What considerations would be important if a referral for outpatient treatment is made?</w:t>
      </w:r>
    </w:p>
    <w:sectPr w:rsidR="00C6326B" w:rsidRPr="00A51C84" w:rsidSect="003E73D7">
      <w:headerReference w:type="default" r:id="rId13"/>
      <w:footerReference w:type="default" r:id="rId14"/>
      <w:headerReference w:type="first" r:id="rId15"/>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5FC81" w14:textId="77777777" w:rsidR="00467CD1" w:rsidRDefault="00467CD1" w:rsidP="00B87151">
      <w:r>
        <w:separator/>
      </w:r>
    </w:p>
    <w:p w14:paraId="4BE4DEE4" w14:textId="77777777" w:rsidR="00467CD1" w:rsidRDefault="00467CD1" w:rsidP="00B87151"/>
  </w:endnote>
  <w:endnote w:type="continuationSeparator" w:id="0">
    <w:p w14:paraId="2967D165" w14:textId="77777777" w:rsidR="00467CD1" w:rsidRDefault="00467CD1" w:rsidP="00B87151">
      <w:r>
        <w:continuationSeparator/>
      </w:r>
    </w:p>
    <w:p w14:paraId="0ED8D30E" w14:textId="77777777" w:rsidR="00467CD1" w:rsidRDefault="00467CD1"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B5AEB" w14:textId="77777777" w:rsidR="00467CD1" w:rsidRDefault="00467CD1" w:rsidP="00B87151">
      <w:r>
        <w:separator/>
      </w:r>
    </w:p>
    <w:p w14:paraId="00BBBF05" w14:textId="77777777" w:rsidR="00467CD1" w:rsidRDefault="00467CD1" w:rsidP="00B87151"/>
  </w:footnote>
  <w:footnote w:type="continuationSeparator" w:id="0">
    <w:p w14:paraId="1C428666" w14:textId="77777777" w:rsidR="00467CD1" w:rsidRDefault="00467CD1" w:rsidP="00B87151">
      <w:r>
        <w:continuationSeparator/>
      </w:r>
    </w:p>
    <w:p w14:paraId="3F2ABBC4" w14:textId="77777777" w:rsidR="00467CD1" w:rsidRDefault="00467CD1"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196E"/>
    <w:rsid w:val="000058B0"/>
    <w:rsid w:val="00005DC9"/>
    <w:rsid w:val="00006B9E"/>
    <w:rsid w:val="000111AA"/>
    <w:rsid w:val="00013746"/>
    <w:rsid w:val="0001468D"/>
    <w:rsid w:val="00014AF3"/>
    <w:rsid w:val="000153B9"/>
    <w:rsid w:val="00016799"/>
    <w:rsid w:val="0001789D"/>
    <w:rsid w:val="000213E7"/>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6685"/>
    <w:rsid w:val="00057401"/>
    <w:rsid w:val="00057CE1"/>
    <w:rsid w:val="00062EF0"/>
    <w:rsid w:val="00063332"/>
    <w:rsid w:val="0006734B"/>
    <w:rsid w:val="000679AC"/>
    <w:rsid w:val="00071B5D"/>
    <w:rsid w:val="000723B6"/>
    <w:rsid w:val="00072A28"/>
    <w:rsid w:val="00075AA9"/>
    <w:rsid w:val="00076275"/>
    <w:rsid w:val="00077A1B"/>
    <w:rsid w:val="00080637"/>
    <w:rsid w:val="00083ED4"/>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9EB"/>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3FE7"/>
    <w:rsid w:val="00104CAA"/>
    <w:rsid w:val="001070E7"/>
    <w:rsid w:val="00107869"/>
    <w:rsid w:val="0011394B"/>
    <w:rsid w:val="0011558A"/>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1353"/>
    <w:rsid w:val="00152CCD"/>
    <w:rsid w:val="00160D1F"/>
    <w:rsid w:val="00161088"/>
    <w:rsid w:val="00161182"/>
    <w:rsid w:val="00161A73"/>
    <w:rsid w:val="00165136"/>
    <w:rsid w:val="00174B58"/>
    <w:rsid w:val="00174BA6"/>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2EE4"/>
    <w:rsid w:val="001B3AA6"/>
    <w:rsid w:val="001B3B21"/>
    <w:rsid w:val="001B5271"/>
    <w:rsid w:val="001B5D7F"/>
    <w:rsid w:val="001B6756"/>
    <w:rsid w:val="001B7DA7"/>
    <w:rsid w:val="001C080C"/>
    <w:rsid w:val="001C124E"/>
    <w:rsid w:val="001C1635"/>
    <w:rsid w:val="001C1B18"/>
    <w:rsid w:val="001C2951"/>
    <w:rsid w:val="001C4B80"/>
    <w:rsid w:val="001C5475"/>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A7D97"/>
    <w:rsid w:val="002B25C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053A9"/>
    <w:rsid w:val="003146CD"/>
    <w:rsid w:val="00315FCC"/>
    <w:rsid w:val="00316F3F"/>
    <w:rsid w:val="00324F03"/>
    <w:rsid w:val="00325041"/>
    <w:rsid w:val="003255AF"/>
    <w:rsid w:val="00327946"/>
    <w:rsid w:val="003354F4"/>
    <w:rsid w:val="003357C0"/>
    <w:rsid w:val="003427A9"/>
    <w:rsid w:val="00343B1D"/>
    <w:rsid w:val="00345CE0"/>
    <w:rsid w:val="0035216C"/>
    <w:rsid w:val="00352835"/>
    <w:rsid w:val="00357211"/>
    <w:rsid w:val="003621D6"/>
    <w:rsid w:val="00362F59"/>
    <w:rsid w:val="00364949"/>
    <w:rsid w:val="0036601A"/>
    <w:rsid w:val="00371DC3"/>
    <w:rsid w:val="00375470"/>
    <w:rsid w:val="00376C50"/>
    <w:rsid w:val="003775EA"/>
    <w:rsid w:val="00382B0D"/>
    <w:rsid w:val="00383C36"/>
    <w:rsid w:val="0039144B"/>
    <w:rsid w:val="0039202B"/>
    <w:rsid w:val="00392510"/>
    <w:rsid w:val="00392A01"/>
    <w:rsid w:val="0039650A"/>
    <w:rsid w:val="003A315B"/>
    <w:rsid w:val="003A36D5"/>
    <w:rsid w:val="003A3DAD"/>
    <w:rsid w:val="003A6229"/>
    <w:rsid w:val="003B1910"/>
    <w:rsid w:val="003B4696"/>
    <w:rsid w:val="003B4864"/>
    <w:rsid w:val="003B5044"/>
    <w:rsid w:val="003B678D"/>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1189"/>
    <w:rsid w:val="004665FB"/>
    <w:rsid w:val="00467032"/>
    <w:rsid w:val="00467CD1"/>
    <w:rsid w:val="00467FD9"/>
    <w:rsid w:val="0047267F"/>
    <w:rsid w:val="00474531"/>
    <w:rsid w:val="00474D26"/>
    <w:rsid w:val="00474EB2"/>
    <w:rsid w:val="00482A40"/>
    <w:rsid w:val="00484069"/>
    <w:rsid w:val="00485CB9"/>
    <w:rsid w:val="00491EB7"/>
    <w:rsid w:val="0049639A"/>
    <w:rsid w:val="004A7634"/>
    <w:rsid w:val="004B106B"/>
    <w:rsid w:val="004B14AC"/>
    <w:rsid w:val="004B68B0"/>
    <w:rsid w:val="004B6F30"/>
    <w:rsid w:val="004B7B4B"/>
    <w:rsid w:val="004C0F84"/>
    <w:rsid w:val="004C2B6B"/>
    <w:rsid w:val="004C3446"/>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27C0"/>
    <w:rsid w:val="00523737"/>
    <w:rsid w:val="00524229"/>
    <w:rsid w:val="00530148"/>
    <w:rsid w:val="0053144D"/>
    <w:rsid w:val="005319C5"/>
    <w:rsid w:val="0053575F"/>
    <w:rsid w:val="00541F11"/>
    <w:rsid w:val="00543318"/>
    <w:rsid w:val="00543B4F"/>
    <w:rsid w:val="00545E58"/>
    <w:rsid w:val="0054688C"/>
    <w:rsid w:val="00552CFC"/>
    <w:rsid w:val="0055609F"/>
    <w:rsid w:val="005617CB"/>
    <w:rsid w:val="00563094"/>
    <w:rsid w:val="00567DD7"/>
    <w:rsid w:val="0057358F"/>
    <w:rsid w:val="00580D0B"/>
    <w:rsid w:val="00580E1F"/>
    <w:rsid w:val="00582C4C"/>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3D65"/>
    <w:rsid w:val="005C534E"/>
    <w:rsid w:val="005C5A53"/>
    <w:rsid w:val="005C5B9D"/>
    <w:rsid w:val="005C5E5E"/>
    <w:rsid w:val="005C623A"/>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26AF5"/>
    <w:rsid w:val="00630232"/>
    <w:rsid w:val="0063227B"/>
    <w:rsid w:val="006344BB"/>
    <w:rsid w:val="006345DF"/>
    <w:rsid w:val="00634F57"/>
    <w:rsid w:val="006361B8"/>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28AB"/>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0D33"/>
    <w:rsid w:val="00752458"/>
    <w:rsid w:val="0075545E"/>
    <w:rsid w:val="007576C7"/>
    <w:rsid w:val="00757CBC"/>
    <w:rsid w:val="007602BB"/>
    <w:rsid w:val="00761EB5"/>
    <w:rsid w:val="0076482F"/>
    <w:rsid w:val="0077146B"/>
    <w:rsid w:val="00775712"/>
    <w:rsid w:val="007769EA"/>
    <w:rsid w:val="00782B12"/>
    <w:rsid w:val="0078622A"/>
    <w:rsid w:val="0078723B"/>
    <w:rsid w:val="00787956"/>
    <w:rsid w:val="00792048"/>
    <w:rsid w:val="00792950"/>
    <w:rsid w:val="00796F71"/>
    <w:rsid w:val="007A3E59"/>
    <w:rsid w:val="007A520F"/>
    <w:rsid w:val="007A5C14"/>
    <w:rsid w:val="007A6D3F"/>
    <w:rsid w:val="007A6F78"/>
    <w:rsid w:val="007A72FF"/>
    <w:rsid w:val="007A7757"/>
    <w:rsid w:val="007B0CD1"/>
    <w:rsid w:val="007B150F"/>
    <w:rsid w:val="007B404F"/>
    <w:rsid w:val="007B4F4C"/>
    <w:rsid w:val="007C038F"/>
    <w:rsid w:val="007C0FA6"/>
    <w:rsid w:val="007C1DF8"/>
    <w:rsid w:val="007C2A99"/>
    <w:rsid w:val="007C4A2D"/>
    <w:rsid w:val="007C64EC"/>
    <w:rsid w:val="007C7C7B"/>
    <w:rsid w:val="007D1706"/>
    <w:rsid w:val="007D3437"/>
    <w:rsid w:val="007E3FFB"/>
    <w:rsid w:val="007E4846"/>
    <w:rsid w:val="007F033A"/>
    <w:rsid w:val="007F2782"/>
    <w:rsid w:val="007F487C"/>
    <w:rsid w:val="007F5BED"/>
    <w:rsid w:val="007F7922"/>
    <w:rsid w:val="007F7B90"/>
    <w:rsid w:val="008030CD"/>
    <w:rsid w:val="00804DA9"/>
    <w:rsid w:val="00804E60"/>
    <w:rsid w:val="00805DFC"/>
    <w:rsid w:val="008071A5"/>
    <w:rsid w:val="00810620"/>
    <w:rsid w:val="0081758C"/>
    <w:rsid w:val="00822F8C"/>
    <w:rsid w:val="0082351F"/>
    <w:rsid w:val="00824EB8"/>
    <w:rsid w:val="00825A4E"/>
    <w:rsid w:val="008303DA"/>
    <w:rsid w:val="0083135F"/>
    <w:rsid w:val="0083314E"/>
    <w:rsid w:val="008333C7"/>
    <w:rsid w:val="0083774B"/>
    <w:rsid w:val="00837C8D"/>
    <w:rsid w:val="0084089E"/>
    <w:rsid w:val="00844174"/>
    <w:rsid w:val="008448EA"/>
    <w:rsid w:val="00844BA7"/>
    <w:rsid w:val="008522BD"/>
    <w:rsid w:val="00852A7C"/>
    <w:rsid w:val="008534B7"/>
    <w:rsid w:val="008551EA"/>
    <w:rsid w:val="0085580C"/>
    <w:rsid w:val="00856BDB"/>
    <w:rsid w:val="008577DD"/>
    <w:rsid w:val="00861111"/>
    <w:rsid w:val="008613DC"/>
    <w:rsid w:val="00861D97"/>
    <w:rsid w:val="00863AD2"/>
    <w:rsid w:val="00864C04"/>
    <w:rsid w:val="00864DD8"/>
    <w:rsid w:val="00864FB2"/>
    <w:rsid w:val="00866236"/>
    <w:rsid w:val="0087066C"/>
    <w:rsid w:val="008715B9"/>
    <w:rsid w:val="00872359"/>
    <w:rsid w:val="00874BA0"/>
    <w:rsid w:val="00875E0C"/>
    <w:rsid w:val="008825DC"/>
    <w:rsid w:val="00885C91"/>
    <w:rsid w:val="00893501"/>
    <w:rsid w:val="008937AF"/>
    <w:rsid w:val="00897838"/>
    <w:rsid w:val="008A07DE"/>
    <w:rsid w:val="008A1459"/>
    <w:rsid w:val="008A5698"/>
    <w:rsid w:val="008A62E5"/>
    <w:rsid w:val="008B1562"/>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1D36"/>
    <w:rsid w:val="008E420E"/>
    <w:rsid w:val="008E539C"/>
    <w:rsid w:val="008E59CB"/>
    <w:rsid w:val="008E7A02"/>
    <w:rsid w:val="008F2742"/>
    <w:rsid w:val="008F36FC"/>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4937"/>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1C84"/>
    <w:rsid w:val="00A529EC"/>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2D5"/>
    <w:rsid w:val="00A91F21"/>
    <w:rsid w:val="00A94D3D"/>
    <w:rsid w:val="00A94E9D"/>
    <w:rsid w:val="00A966FE"/>
    <w:rsid w:val="00A97AC8"/>
    <w:rsid w:val="00AA0D5E"/>
    <w:rsid w:val="00AA1F1E"/>
    <w:rsid w:val="00AA451F"/>
    <w:rsid w:val="00AA4E58"/>
    <w:rsid w:val="00AB2363"/>
    <w:rsid w:val="00AB32D2"/>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331F"/>
    <w:rsid w:val="00AF63E6"/>
    <w:rsid w:val="00AF6EFC"/>
    <w:rsid w:val="00AF7CD5"/>
    <w:rsid w:val="00B0126B"/>
    <w:rsid w:val="00B04DC5"/>
    <w:rsid w:val="00B059AF"/>
    <w:rsid w:val="00B10210"/>
    <w:rsid w:val="00B11725"/>
    <w:rsid w:val="00B1502A"/>
    <w:rsid w:val="00B17A77"/>
    <w:rsid w:val="00B20AFA"/>
    <w:rsid w:val="00B26B30"/>
    <w:rsid w:val="00B314F2"/>
    <w:rsid w:val="00B32ADF"/>
    <w:rsid w:val="00B34290"/>
    <w:rsid w:val="00B345B0"/>
    <w:rsid w:val="00B34A5F"/>
    <w:rsid w:val="00B3507C"/>
    <w:rsid w:val="00B35168"/>
    <w:rsid w:val="00B356DC"/>
    <w:rsid w:val="00B35DA0"/>
    <w:rsid w:val="00B36732"/>
    <w:rsid w:val="00B3736B"/>
    <w:rsid w:val="00B37616"/>
    <w:rsid w:val="00B37739"/>
    <w:rsid w:val="00B500C4"/>
    <w:rsid w:val="00B500D2"/>
    <w:rsid w:val="00B545C4"/>
    <w:rsid w:val="00B555CC"/>
    <w:rsid w:val="00B56149"/>
    <w:rsid w:val="00B56EC3"/>
    <w:rsid w:val="00B609B4"/>
    <w:rsid w:val="00B6386D"/>
    <w:rsid w:val="00B64B69"/>
    <w:rsid w:val="00B70DD6"/>
    <w:rsid w:val="00B73669"/>
    <w:rsid w:val="00B74C09"/>
    <w:rsid w:val="00B75758"/>
    <w:rsid w:val="00B75F91"/>
    <w:rsid w:val="00B76792"/>
    <w:rsid w:val="00B772AA"/>
    <w:rsid w:val="00B84460"/>
    <w:rsid w:val="00B846BB"/>
    <w:rsid w:val="00B856CF"/>
    <w:rsid w:val="00B86866"/>
    <w:rsid w:val="00B87151"/>
    <w:rsid w:val="00B91E90"/>
    <w:rsid w:val="00B96CE2"/>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7E5C"/>
    <w:rsid w:val="00C145FB"/>
    <w:rsid w:val="00C17AA8"/>
    <w:rsid w:val="00C17E66"/>
    <w:rsid w:val="00C22217"/>
    <w:rsid w:val="00C26BCC"/>
    <w:rsid w:val="00C279A7"/>
    <w:rsid w:val="00C32EA0"/>
    <w:rsid w:val="00C33775"/>
    <w:rsid w:val="00C35170"/>
    <w:rsid w:val="00C3690A"/>
    <w:rsid w:val="00C3739A"/>
    <w:rsid w:val="00C451A2"/>
    <w:rsid w:val="00C46579"/>
    <w:rsid w:val="00C51FB9"/>
    <w:rsid w:val="00C53348"/>
    <w:rsid w:val="00C5577F"/>
    <w:rsid w:val="00C5679E"/>
    <w:rsid w:val="00C60115"/>
    <w:rsid w:val="00C605FA"/>
    <w:rsid w:val="00C60F21"/>
    <w:rsid w:val="00C63214"/>
    <w:rsid w:val="00C6326B"/>
    <w:rsid w:val="00C63296"/>
    <w:rsid w:val="00C634D4"/>
    <w:rsid w:val="00C65AC3"/>
    <w:rsid w:val="00C66607"/>
    <w:rsid w:val="00C70B3C"/>
    <w:rsid w:val="00C742C0"/>
    <w:rsid w:val="00C74B99"/>
    <w:rsid w:val="00C74C05"/>
    <w:rsid w:val="00C75D51"/>
    <w:rsid w:val="00C817D8"/>
    <w:rsid w:val="00C828B3"/>
    <w:rsid w:val="00C84C5D"/>
    <w:rsid w:val="00C85498"/>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142"/>
    <w:rsid w:val="00CF2706"/>
    <w:rsid w:val="00D00C92"/>
    <w:rsid w:val="00D07D61"/>
    <w:rsid w:val="00D146B4"/>
    <w:rsid w:val="00D14E41"/>
    <w:rsid w:val="00D15D34"/>
    <w:rsid w:val="00D2041D"/>
    <w:rsid w:val="00D20E02"/>
    <w:rsid w:val="00D216E3"/>
    <w:rsid w:val="00D250BE"/>
    <w:rsid w:val="00D33522"/>
    <w:rsid w:val="00D35CF6"/>
    <w:rsid w:val="00D36441"/>
    <w:rsid w:val="00D4069E"/>
    <w:rsid w:val="00D436C4"/>
    <w:rsid w:val="00D43B24"/>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37E8"/>
    <w:rsid w:val="00DE3B0C"/>
    <w:rsid w:val="00DE4792"/>
    <w:rsid w:val="00DE4B7F"/>
    <w:rsid w:val="00DE59F1"/>
    <w:rsid w:val="00DE62CC"/>
    <w:rsid w:val="00DF00FF"/>
    <w:rsid w:val="00DF0598"/>
    <w:rsid w:val="00DF5FFA"/>
    <w:rsid w:val="00DF7317"/>
    <w:rsid w:val="00DF7391"/>
    <w:rsid w:val="00DF7580"/>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577EA"/>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4E0A"/>
    <w:rsid w:val="00F8545D"/>
    <w:rsid w:val="00F857F4"/>
    <w:rsid w:val="00F93CA9"/>
    <w:rsid w:val="00FA132E"/>
    <w:rsid w:val="00FA5057"/>
    <w:rsid w:val="00FB2FBA"/>
    <w:rsid w:val="00FB35A8"/>
    <w:rsid w:val="00FB3AEC"/>
    <w:rsid w:val="00FB7554"/>
    <w:rsid w:val="00FC2265"/>
    <w:rsid w:val="00FC517B"/>
    <w:rsid w:val="00FC65EB"/>
    <w:rsid w:val="00FC6950"/>
    <w:rsid w:val="00FD2611"/>
    <w:rsid w:val="00FD6C3B"/>
    <w:rsid w:val="00FE1721"/>
    <w:rsid w:val="00FE2DAE"/>
    <w:rsid w:val="00FE337D"/>
    <w:rsid w:val="00FE5FAB"/>
    <w:rsid w:val="00FE67E8"/>
    <w:rsid w:val="00FE7EF9"/>
    <w:rsid w:val="00FF08C6"/>
    <w:rsid w:val="00FF2AAA"/>
    <w:rsid w:val="00FF4267"/>
    <w:rsid w:val="00FF46D2"/>
    <w:rsid w:val="00FF5741"/>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4.xml><?xml version="1.0" encoding="utf-8"?>
<ds:datastoreItem xmlns:ds="http://schemas.openxmlformats.org/officeDocument/2006/customXml" ds:itemID="{1EFF10CF-16A4-4F1D-AED3-6E932169CEFC}"/>
</file>

<file path=docProps/app.xml><?xml version="1.0" encoding="utf-8"?>
<Properties xmlns="http://schemas.openxmlformats.org/officeDocument/2006/extended-properties" xmlns:vt="http://schemas.openxmlformats.org/officeDocument/2006/docPropsVTypes">
  <Template>Normal</Template>
  <TotalTime>336</TotalTime>
  <Pages>43</Pages>
  <Words>8454</Words>
  <Characters>48193</Characters>
  <Application>Microsoft Office Word</Application>
  <DocSecurity>0</DocSecurity>
  <Lines>401</Lines>
  <Paragraphs>113</Paragraphs>
  <ScaleCrop>false</ScaleCrop>
  <Company>Academy of Psychosomatic Medicine</Company>
  <LinksUpToDate>false</LinksUpToDate>
  <CharactersWithSpaces>56534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779</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