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50651" w14:textId="377C3F3E"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9" w:name="_Toc235221554"/>
      <w:r w:rsidR="00C6326B" w:rsidRPr="00A51C84">
        <w:rPr>
          <w:rFonts w:asciiTheme="minorHAnsi" w:hAnsiTheme="minorHAnsi" w:cstheme="minorHAnsi"/>
          <w:sz w:val="22"/>
          <w:szCs w:val="22"/>
        </w:rPr>
        <w:t xml:space="preserve">Vignette </w:t>
      </w:r>
      <w:r w:rsidR="00607657" w:rsidRPr="00A51C84">
        <w:rPr>
          <w:rFonts w:asciiTheme="minorHAnsi" w:hAnsiTheme="minorHAnsi" w:cstheme="minorHAnsi"/>
          <w:sz w:val="22"/>
          <w:szCs w:val="22"/>
        </w:rPr>
        <w:t>5</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Delirium</w:t>
      </w:r>
      <w:bookmarkEnd w:id="9"/>
      <w:r w:rsidR="00C6326B" w:rsidRPr="00A51C84">
        <w:rPr>
          <w:rFonts w:asciiTheme="minorHAnsi" w:hAnsiTheme="minorHAnsi" w:cstheme="minorHAnsi"/>
          <w:sz w:val="22"/>
          <w:szCs w:val="22"/>
        </w:rPr>
        <w:t xml:space="preserve"> </w:t>
      </w:r>
    </w:p>
    <w:p w14:paraId="111FFD0A" w14:textId="77777777" w:rsidR="00C6326B" w:rsidRPr="00A51C84" w:rsidRDefault="00C6326B" w:rsidP="00C66607">
      <w:pPr>
        <w:contextualSpacing/>
        <w:rPr>
          <w:rFonts w:cstheme="minorHAnsi"/>
        </w:rPr>
      </w:pPr>
    </w:p>
    <w:p w14:paraId="33B9E6D3" w14:textId="6AAE74BB" w:rsidR="00C6326B" w:rsidRPr="00A51C84" w:rsidRDefault="008A1459" w:rsidP="00C66607">
      <w:pPr>
        <w:contextualSpacing/>
        <w:rPr>
          <w:rFonts w:cstheme="minorHAnsi"/>
        </w:rPr>
      </w:pPr>
      <w:r w:rsidRPr="00A51C84">
        <w:rPr>
          <w:rFonts w:cstheme="minorHAnsi"/>
        </w:rPr>
        <w:t xml:space="preserve">The patient is </w:t>
      </w:r>
      <w:r w:rsidR="00C6326B" w:rsidRPr="00A51C84">
        <w:rPr>
          <w:rFonts w:cstheme="minorHAnsi"/>
        </w:rPr>
        <w:t>a 70-year</w:t>
      </w:r>
      <w:r w:rsidR="00FB2FBA" w:rsidRPr="00A51C84">
        <w:rPr>
          <w:rFonts w:cstheme="minorHAnsi"/>
        </w:rPr>
        <w:t>-</w:t>
      </w:r>
      <w:r w:rsidR="00C6326B" w:rsidRPr="00A51C84">
        <w:rPr>
          <w:rFonts w:cstheme="minorHAnsi"/>
        </w:rPr>
        <w:t>old man</w:t>
      </w:r>
      <w:r w:rsidRPr="00A51C84">
        <w:rPr>
          <w:rFonts w:cstheme="minorHAnsi"/>
        </w:rPr>
        <w:t xml:space="preserve"> with a hi</w:t>
      </w:r>
      <w:r w:rsidR="00C6326B" w:rsidRPr="00A51C84">
        <w:rPr>
          <w:rFonts w:cstheme="minorHAnsi"/>
        </w:rPr>
        <w:t xml:space="preserve">story of COPD, CAD, HTN, and </w:t>
      </w:r>
      <w:r w:rsidR="00BC24E4" w:rsidRPr="00A51C84">
        <w:rPr>
          <w:rFonts w:cstheme="minorHAnsi"/>
        </w:rPr>
        <w:t>t</w:t>
      </w:r>
      <w:r w:rsidR="00C6326B" w:rsidRPr="00A51C84">
        <w:rPr>
          <w:rFonts w:cstheme="minorHAnsi"/>
        </w:rPr>
        <w:t>ype 2 DM</w:t>
      </w:r>
      <w:r w:rsidR="008522BD" w:rsidRPr="00A51C84">
        <w:rPr>
          <w:rFonts w:cstheme="minorHAnsi"/>
        </w:rPr>
        <w:t xml:space="preserve"> who</w:t>
      </w:r>
      <w:r w:rsidR="00C6326B" w:rsidRPr="00A51C84">
        <w:rPr>
          <w:rFonts w:cstheme="minorHAnsi"/>
        </w:rPr>
        <w:t xml:space="preserve"> was admitted to the hospital for pneumonia and COPD</w:t>
      </w:r>
      <w:r w:rsidR="008522BD" w:rsidRPr="00A51C84">
        <w:rPr>
          <w:rFonts w:cstheme="minorHAnsi"/>
        </w:rPr>
        <w:t xml:space="preserve"> exacerbation</w:t>
      </w:r>
      <w:r w:rsidR="00C6326B" w:rsidRPr="00A51C84">
        <w:rPr>
          <w:rFonts w:cstheme="minorHAnsi"/>
        </w:rPr>
        <w:t xml:space="preserve">. His hospital course </w:t>
      </w:r>
      <w:r w:rsidR="00F93CA9" w:rsidRPr="00A51C84">
        <w:rPr>
          <w:rFonts w:cstheme="minorHAnsi"/>
        </w:rPr>
        <w:t xml:space="preserve">has been </w:t>
      </w:r>
      <w:r w:rsidR="00C6326B" w:rsidRPr="00A51C84">
        <w:rPr>
          <w:rFonts w:cstheme="minorHAnsi"/>
        </w:rPr>
        <w:t>complicated by acute respiratory distress syndrome (ARDS) requiring intubation and prolonged mechanical ventilation.</w:t>
      </w:r>
      <w:r w:rsidR="005E11A0" w:rsidRPr="00A51C84">
        <w:rPr>
          <w:rFonts w:cstheme="minorHAnsi"/>
        </w:rPr>
        <w:t xml:space="preserve"> </w:t>
      </w:r>
      <w:r w:rsidR="00C6326B" w:rsidRPr="00A51C84">
        <w:rPr>
          <w:rFonts w:cstheme="minorHAnsi"/>
        </w:rPr>
        <w:t xml:space="preserve">He has been kept under sedation until the past week, when his condition began to show improvement. His sedation has been </w:t>
      </w:r>
      <w:proofErr w:type="spellStart"/>
      <w:r w:rsidR="00DD014D" w:rsidRPr="00A51C84">
        <w:rPr>
          <w:rFonts w:cstheme="minorHAnsi"/>
        </w:rPr>
        <w:t>downtitrated</w:t>
      </w:r>
      <w:proofErr w:type="spellEnd"/>
      <w:r w:rsidR="00DD014D" w:rsidRPr="00A51C84">
        <w:rPr>
          <w:rFonts w:cstheme="minorHAnsi"/>
        </w:rPr>
        <w:t xml:space="preserve"> a</w:t>
      </w:r>
      <w:r w:rsidR="00C6326B" w:rsidRPr="00A51C84">
        <w:rPr>
          <w:rFonts w:cstheme="minorHAnsi"/>
        </w:rPr>
        <w:t xml:space="preserve">nd attempts were started to wean him off of the ventilator. However, these attempts have failed as he appears to become very frightened and agitated. His wife and daughter have visited him regularly during his hospitalization and have observed some of these weaning attempts. </w:t>
      </w:r>
    </w:p>
    <w:p w14:paraId="7DD8EA8A" w14:textId="77777777" w:rsidR="00C6326B" w:rsidRPr="00A51C84" w:rsidRDefault="00C6326B" w:rsidP="00C66607">
      <w:pPr>
        <w:contextualSpacing/>
        <w:rPr>
          <w:rFonts w:cstheme="minorHAnsi"/>
        </w:rPr>
      </w:pPr>
    </w:p>
    <w:p w14:paraId="05AAB1B0" w14:textId="33DB6987" w:rsidR="00C6326B" w:rsidRPr="00A51C84" w:rsidRDefault="005E11A0" w:rsidP="00C66607">
      <w:pPr>
        <w:contextualSpacing/>
        <w:rPr>
          <w:rFonts w:cstheme="minorHAnsi"/>
        </w:rPr>
      </w:pPr>
      <w:r w:rsidRPr="00A51C84">
        <w:rPr>
          <w:rFonts w:cstheme="minorHAnsi"/>
        </w:rPr>
        <w:t xml:space="preserve">Psychiatric consultation is requested to manage anxiety in the setting of ventilator weaning. </w:t>
      </w:r>
      <w:r w:rsidR="00C6326B" w:rsidRPr="00A51C84">
        <w:rPr>
          <w:rFonts w:cstheme="minorHAnsi"/>
        </w:rPr>
        <w:t xml:space="preserve">When you see him at bedside, he is asleep but easily aroused by voice and light touch. He appears anxious as you attempt to ask him questions, which he can respond to by shaking his head yes and no. He is aware of the month, year, </w:t>
      </w:r>
      <w:r w:rsidR="00FB2FBA" w:rsidRPr="00A51C84">
        <w:rPr>
          <w:rFonts w:cstheme="minorHAnsi"/>
        </w:rPr>
        <w:t xml:space="preserve">and </w:t>
      </w:r>
      <w:r w:rsidR="00C6326B" w:rsidRPr="00A51C84">
        <w:rPr>
          <w:rFonts w:cstheme="minorHAnsi"/>
        </w:rPr>
        <w:t xml:space="preserve">recognizes that he is in the hospital, but it is unclear if he knows why he is here. He shakes his head “no” when you ask whether he has any health problems and “yes” when you ask if he feels confused and frightened at times. He then closes his eyes and stops answering further questions. Among his current medications, he is presently on vancomycin, ceftazidime, lorazepam, quetiapine, insulin, aspirin, lisinopril, </w:t>
      </w:r>
      <w:r w:rsidR="564058FC" w:rsidRPr="00A51C84">
        <w:rPr>
          <w:rFonts w:cstheme="minorHAnsi"/>
        </w:rPr>
        <w:t xml:space="preserve">and </w:t>
      </w:r>
      <w:r w:rsidR="00C6326B" w:rsidRPr="00A51C84">
        <w:rPr>
          <w:rFonts w:cstheme="minorHAnsi"/>
        </w:rPr>
        <w:t xml:space="preserve">amlodipine. </w:t>
      </w:r>
    </w:p>
    <w:p w14:paraId="71F1B3F0" w14:textId="77777777" w:rsidR="002A7D97" w:rsidRPr="00A51C84" w:rsidRDefault="002A7D97" w:rsidP="00C66607">
      <w:pPr>
        <w:contextualSpacing/>
        <w:rPr>
          <w:rFonts w:eastAsia="Times New Roman" w:cstheme="minorHAnsi"/>
          <w:b/>
          <w:bCs/>
          <w:iCs/>
          <w:color w:val="4F81BD"/>
        </w:rPr>
      </w:pPr>
    </w:p>
    <w:p w14:paraId="4127F83A" w14:textId="7728C3F0"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7E4084C2" w14:textId="77777777" w:rsidR="001070E7" w:rsidRDefault="001070E7" w:rsidP="00C66607">
      <w:pPr>
        <w:pStyle w:val="Heading3"/>
        <w:spacing w:before="0"/>
        <w:contextualSpacing/>
        <w:rPr>
          <w:rFonts w:asciiTheme="minorHAnsi" w:hAnsiTheme="minorHAnsi" w:cstheme="minorHAnsi"/>
        </w:rPr>
      </w:pPr>
    </w:p>
    <w:p w14:paraId="54CBEAD2" w14:textId="7570AA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Given the available information, what is your differential diagnosis?</w:t>
      </w:r>
    </w:p>
    <w:p w14:paraId="55CE4986" w14:textId="77777777" w:rsidR="001070E7" w:rsidRDefault="001070E7" w:rsidP="001070E7">
      <w:pPr>
        <w:pStyle w:val="Heading3"/>
        <w:spacing w:before="0"/>
        <w:contextualSpacing/>
        <w:rPr>
          <w:rFonts w:asciiTheme="minorHAnsi" w:hAnsiTheme="minorHAnsi" w:cstheme="minorHAnsi"/>
        </w:rPr>
      </w:pPr>
    </w:p>
    <w:p w14:paraId="65E77085" w14:textId="77777777" w:rsidR="001070E7" w:rsidRDefault="001070E7" w:rsidP="001070E7"/>
    <w:p w14:paraId="7AD48C28" w14:textId="77777777" w:rsidR="001070E7" w:rsidRDefault="001070E7" w:rsidP="001070E7"/>
    <w:p w14:paraId="60BBDD3E" w14:textId="77777777" w:rsidR="001070E7" w:rsidRDefault="001070E7" w:rsidP="001070E7"/>
    <w:p w14:paraId="45D6870F" w14:textId="77777777" w:rsidR="001070E7" w:rsidRDefault="001070E7" w:rsidP="001070E7"/>
    <w:p w14:paraId="1CAD04D6" w14:textId="77777777" w:rsidR="001070E7" w:rsidRDefault="001070E7" w:rsidP="001070E7"/>
    <w:p w14:paraId="5A99B411" w14:textId="77777777" w:rsidR="001070E7" w:rsidRDefault="001070E7" w:rsidP="001070E7"/>
    <w:p w14:paraId="4711E5AC" w14:textId="77777777" w:rsidR="001070E7" w:rsidRDefault="001070E7" w:rsidP="001070E7"/>
    <w:p w14:paraId="74EF61B3" w14:textId="77777777" w:rsidR="001070E7" w:rsidRDefault="001070E7" w:rsidP="001070E7"/>
    <w:p w14:paraId="14A4DD2A" w14:textId="77777777" w:rsidR="001070E7" w:rsidRDefault="001070E7" w:rsidP="001070E7"/>
    <w:p w14:paraId="13C55A65" w14:textId="77777777" w:rsidR="001070E7" w:rsidRDefault="001070E7" w:rsidP="001070E7"/>
    <w:p w14:paraId="65EEF820" w14:textId="77777777" w:rsidR="001070E7" w:rsidRPr="007B0CD1" w:rsidRDefault="001070E7" w:rsidP="001070E7"/>
    <w:p w14:paraId="152988C5" w14:textId="77777777" w:rsidR="001070E7" w:rsidRPr="007B0CD1" w:rsidRDefault="001070E7" w:rsidP="001070E7"/>
    <w:p w14:paraId="5CD0A27E" w14:textId="468B559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7A520F" w:rsidRPr="00A51C84">
        <w:rPr>
          <w:rFonts w:asciiTheme="minorHAnsi" w:hAnsiTheme="minorHAnsi" w:cstheme="minorHAnsi"/>
        </w:rPr>
        <w:t>What additional history should be obtained</w:t>
      </w:r>
      <w:r w:rsidRPr="00A51C84">
        <w:rPr>
          <w:rFonts w:asciiTheme="minorHAnsi" w:hAnsiTheme="minorHAnsi" w:cstheme="minorHAnsi"/>
        </w:rPr>
        <w:t xml:space="preserve">? Where would you obtain this information? </w:t>
      </w:r>
    </w:p>
    <w:p w14:paraId="1E28947C" w14:textId="77777777" w:rsidR="001070E7" w:rsidRDefault="001070E7" w:rsidP="001070E7">
      <w:pPr>
        <w:pStyle w:val="Heading3"/>
        <w:spacing w:before="0"/>
        <w:contextualSpacing/>
        <w:rPr>
          <w:rFonts w:asciiTheme="minorHAnsi" w:hAnsiTheme="minorHAnsi" w:cstheme="minorHAnsi"/>
        </w:rPr>
      </w:pPr>
    </w:p>
    <w:p w14:paraId="15D50BB4" w14:textId="77777777" w:rsidR="001070E7" w:rsidRDefault="001070E7" w:rsidP="001070E7"/>
    <w:p w14:paraId="292EA3C7" w14:textId="77777777" w:rsidR="001070E7" w:rsidRDefault="001070E7" w:rsidP="001070E7"/>
    <w:p w14:paraId="0D342A9A" w14:textId="77777777" w:rsidR="001070E7" w:rsidRDefault="001070E7" w:rsidP="001070E7"/>
    <w:p w14:paraId="00F8BF3E" w14:textId="77777777" w:rsidR="001070E7" w:rsidRDefault="001070E7" w:rsidP="001070E7"/>
    <w:p w14:paraId="1E4E7757" w14:textId="77777777" w:rsidR="001070E7" w:rsidRDefault="001070E7" w:rsidP="001070E7"/>
    <w:p w14:paraId="4AB6EF3A" w14:textId="77777777" w:rsidR="001070E7" w:rsidRDefault="001070E7" w:rsidP="001070E7"/>
    <w:p w14:paraId="2F932E4C" w14:textId="77777777" w:rsidR="001070E7" w:rsidRDefault="001070E7" w:rsidP="001070E7"/>
    <w:p w14:paraId="7D4DC349" w14:textId="77777777" w:rsidR="001070E7" w:rsidRDefault="001070E7" w:rsidP="001070E7"/>
    <w:p w14:paraId="4813FFC6" w14:textId="77777777" w:rsidR="001070E7" w:rsidRDefault="001070E7" w:rsidP="001070E7"/>
    <w:p w14:paraId="2B49B7FD" w14:textId="77777777" w:rsidR="001070E7" w:rsidRDefault="001070E7" w:rsidP="001070E7"/>
    <w:p w14:paraId="0F4B7528" w14:textId="1C37378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Pr="00A51C84">
        <w:rPr>
          <w:rFonts w:asciiTheme="minorHAnsi" w:hAnsiTheme="minorHAnsi" w:cstheme="minorHAnsi"/>
        </w:rPr>
        <w:t xml:space="preserve">What factors </w:t>
      </w:r>
      <w:r w:rsidR="00FB2FBA" w:rsidRPr="00A51C84">
        <w:rPr>
          <w:rFonts w:asciiTheme="minorHAnsi" w:hAnsiTheme="minorHAnsi" w:cstheme="minorHAnsi"/>
        </w:rPr>
        <w:t>might</w:t>
      </w:r>
      <w:r w:rsidRPr="00A51C84">
        <w:rPr>
          <w:rFonts w:asciiTheme="minorHAnsi" w:hAnsiTheme="minorHAnsi" w:cstheme="minorHAnsi"/>
        </w:rPr>
        <w:t xml:space="preserve"> be contributing to his cognitive </w:t>
      </w:r>
      <w:r w:rsidR="006F7121" w:rsidRPr="00A51C84">
        <w:rPr>
          <w:rFonts w:asciiTheme="minorHAnsi" w:hAnsiTheme="minorHAnsi" w:cstheme="minorHAnsi"/>
        </w:rPr>
        <w:t>symptoms</w:t>
      </w:r>
      <w:r w:rsidRPr="00A51C84">
        <w:rPr>
          <w:rFonts w:asciiTheme="minorHAnsi" w:hAnsiTheme="minorHAnsi" w:cstheme="minorHAnsi"/>
        </w:rPr>
        <w:t>?</w:t>
      </w:r>
    </w:p>
    <w:p w14:paraId="4C5A4E3A" w14:textId="77777777" w:rsidR="001070E7" w:rsidRDefault="001070E7" w:rsidP="001070E7">
      <w:pPr>
        <w:pStyle w:val="Heading3"/>
        <w:spacing w:before="0"/>
        <w:contextualSpacing/>
        <w:rPr>
          <w:rFonts w:asciiTheme="minorHAnsi" w:hAnsiTheme="minorHAnsi" w:cstheme="minorHAnsi"/>
        </w:rPr>
      </w:pPr>
    </w:p>
    <w:p w14:paraId="3F77E388" w14:textId="77777777" w:rsidR="001070E7" w:rsidRDefault="001070E7" w:rsidP="001070E7"/>
    <w:p w14:paraId="7560B7C9" w14:textId="77777777" w:rsidR="001070E7" w:rsidRDefault="001070E7" w:rsidP="001070E7"/>
    <w:p w14:paraId="1A77A2FE" w14:textId="77777777" w:rsidR="001070E7" w:rsidRDefault="001070E7" w:rsidP="001070E7"/>
    <w:p w14:paraId="7AB49F3F" w14:textId="77777777" w:rsidR="001070E7" w:rsidRDefault="001070E7" w:rsidP="001070E7"/>
    <w:p w14:paraId="7E4E1DD5" w14:textId="77777777" w:rsidR="001070E7" w:rsidRPr="007B0CD1" w:rsidRDefault="001070E7" w:rsidP="001070E7"/>
    <w:p w14:paraId="15DB6E71" w14:textId="77777777" w:rsidR="001070E7" w:rsidRDefault="001070E7" w:rsidP="001070E7"/>
    <w:p w14:paraId="73249BBD" w14:textId="77777777" w:rsidR="001070E7" w:rsidRDefault="001070E7" w:rsidP="001070E7"/>
    <w:p w14:paraId="2C840450" w14:textId="77777777" w:rsidR="001070E7" w:rsidRDefault="001070E7" w:rsidP="001070E7"/>
    <w:p w14:paraId="5B5EDE62" w14:textId="77777777" w:rsidR="001070E7" w:rsidRPr="007B0CD1" w:rsidRDefault="001070E7" w:rsidP="001070E7"/>
    <w:p w14:paraId="5FD9C75D" w14:textId="2DDF03B4"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If you believed he was delirious, </w:t>
      </w:r>
      <w:r w:rsidR="00634F57" w:rsidRPr="00A51C84">
        <w:rPr>
          <w:rFonts w:asciiTheme="minorHAnsi" w:hAnsiTheme="minorHAnsi" w:cstheme="minorHAnsi"/>
        </w:rPr>
        <w:t xml:space="preserve">how </w:t>
      </w:r>
      <w:r w:rsidRPr="00A51C84">
        <w:rPr>
          <w:rFonts w:asciiTheme="minorHAnsi" w:hAnsiTheme="minorHAnsi" w:cstheme="minorHAnsi"/>
        </w:rPr>
        <w:t xml:space="preserve">would you </w:t>
      </w:r>
      <w:r w:rsidR="00634F57" w:rsidRPr="00A51C84">
        <w:rPr>
          <w:rFonts w:asciiTheme="minorHAnsi" w:hAnsiTheme="minorHAnsi" w:cstheme="minorHAnsi"/>
        </w:rPr>
        <w:t>counsel</w:t>
      </w:r>
      <w:r w:rsidRPr="00A51C84">
        <w:rPr>
          <w:rFonts w:asciiTheme="minorHAnsi" w:hAnsiTheme="minorHAnsi" w:cstheme="minorHAnsi"/>
        </w:rPr>
        <w:t xml:space="preserve"> the nursing staff and medical team? What would you recommend for his management? </w:t>
      </w:r>
    </w:p>
    <w:p w14:paraId="33493398" w14:textId="77777777" w:rsidR="001070E7" w:rsidRDefault="001070E7" w:rsidP="001070E7">
      <w:pPr>
        <w:pStyle w:val="Heading3"/>
        <w:spacing w:before="0"/>
        <w:contextualSpacing/>
        <w:rPr>
          <w:rFonts w:asciiTheme="minorHAnsi" w:hAnsiTheme="minorHAnsi" w:cstheme="minorHAnsi"/>
        </w:rPr>
      </w:pPr>
    </w:p>
    <w:p w14:paraId="06BD1250" w14:textId="77777777" w:rsidR="001070E7" w:rsidRDefault="001070E7" w:rsidP="001070E7"/>
    <w:p w14:paraId="6CEAE6CF" w14:textId="77777777" w:rsidR="001070E7" w:rsidRPr="001070E7" w:rsidRDefault="001070E7" w:rsidP="001070E7"/>
    <w:p w14:paraId="1A4D2956" w14:textId="77777777" w:rsidR="001070E7" w:rsidRDefault="001070E7" w:rsidP="001070E7"/>
    <w:p w14:paraId="1D3776ED" w14:textId="77777777" w:rsidR="001070E7" w:rsidRDefault="001070E7" w:rsidP="001070E7"/>
    <w:p w14:paraId="73DA1BCA" w14:textId="77777777" w:rsidR="001070E7" w:rsidRDefault="001070E7" w:rsidP="001070E7"/>
    <w:p w14:paraId="11690F58" w14:textId="77777777" w:rsidR="001070E7" w:rsidRDefault="001070E7" w:rsidP="001070E7"/>
    <w:p w14:paraId="067E594C" w14:textId="77777777" w:rsidR="001070E7" w:rsidRPr="007B0CD1" w:rsidRDefault="001070E7" w:rsidP="001070E7"/>
    <w:p w14:paraId="3834602C" w14:textId="77777777" w:rsidR="001070E7" w:rsidRPr="007B0CD1" w:rsidRDefault="001070E7" w:rsidP="001070E7"/>
    <w:p w14:paraId="6A291E38" w14:textId="433DB4C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Would your treatment approach change if you obtained an EKG that demonstrated a prolonged QTc </w:t>
      </w:r>
      <w:r w:rsidR="00A05FFE" w:rsidRPr="00A51C84">
        <w:rPr>
          <w:rFonts w:asciiTheme="minorHAnsi" w:hAnsiTheme="minorHAnsi" w:cstheme="minorHAnsi"/>
        </w:rPr>
        <w:t xml:space="preserve">interval </w:t>
      </w:r>
      <w:r w:rsidRPr="00A51C84">
        <w:rPr>
          <w:rFonts w:asciiTheme="minorHAnsi" w:hAnsiTheme="minorHAnsi" w:cstheme="minorHAnsi"/>
        </w:rPr>
        <w:t>of 490</w:t>
      </w:r>
      <w:r w:rsidR="00A05FFE" w:rsidRPr="00A51C84">
        <w:rPr>
          <w:rFonts w:asciiTheme="minorHAnsi" w:hAnsiTheme="minorHAnsi" w:cstheme="minorHAnsi"/>
        </w:rPr>
        <w:t xml:space="preserve"> </w:t>
      </w:r>
      <w:proofErr w:type="spellStart"/>
      <w:r w:rsidRPr="00A51C84">
        <w:rPr>
          <w:rFonts w:asciiTheme="minorHAnsi" w:hAnsiTheme="minorHAnsi" w:cstheme="minorHAnsi"/>
        </w:rPr>
        <w:t>ms</w:t>
      </w:r>
      <w:proofErr w:type="spellEnd"/>
      <w:r w:rsidRPr="00A51C84">
        <w:rPr>
          <w:rFonts w:asciiTheme="minorHAnsi" w:hAnsiTheme="minorHAnsi" w:cstheme="minorHAnsi"/>
        </w:rPr>
        <w:t xml:space="preserve">? If so, how? </w:t>
      </w:r>
    </w:p>
    <w:p w14:paraId="033A933D" w14:textId="53DB61BD" w:rsidR="001C2951" w:rsidRPr="00A51C84" w:rsidRDefault="001C2951" w:rsidP="00C66607">
      <w:pPr>
        <w:contextualSpacing/>
        <w:rPr>
          <w:rFonts w:cstheme="minorHAnsi"/>
        </w:rPr>
      </w:pPr>
    </w:p>
    <w:p w14:paraId="60C2AF99" w14:textId="77777777" w:rsidR="001C2951" w:rsidRPr="00A51C84" w:rsidRDefault="001C2951" w:rsidP="00C66607">
      <w:pPr>
        <w:contextualSpacing/>
        <w:rPr>
          <w:rFonts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